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2386" w14:textId="77777777" w:rsidR="00101B99" w:rsidRPr="004C6EF4" w:rsidRDefault="00101B99" w:rsidP="00223EF7">
      <w:pPr>
        <w:pBdr>
          <w:top w:val="single" w:sz="4" w:space="1" w:color="auto"/>
          <w:bottom w:val="single" w:sz="4" w:space="1" w:color="auto"/>
        </w:pBdr>
        <w:jc w:val="both"/>
        <w:rPr>
          <w:rFonts w:ascii="Times New Roman" w:hAnsi="Times New Roman"/>
          <w:b/>
          <w:szCs w:val="22"/>
          <w:u w:val="single"/>
        </w:rPr>
      </w:pPr>
      <w:r w:rsidRPr="004C6EF4">
        <w:rPr>
          <w:rFonts w:ascii="Times New Roman" w:hAnsi="Times New Roman"/>
          <w:b/>
          <w:smallCaps/>
          <w:szCs w:val="22"/>
        </w:rPr>
        <w:t>Recovery Centers</w:t>
      </w:r>
    </w:p>
    <w:p w14:paraId="1A3CB22F" w14:textId="5C6407A3" w:rsidR="00101B99" w:rsidRDefault="00101B99" w:rsidP="00195F04">
      <w:pPr>
        <w:spacing w:before="80"/>
        <w:jc w:val="both"/>
        <w:rPr>
          <w:rFonts w:ascii="Times New Roman" w:hAnsi="Times New Roman"/>
          <w:sz w:val="20"/>
        </w:rPr>
      </w:pPr>
      <w:r w:rsidRPr="004C6EF4">
        <w:rPr>
          <w:rFonts w:ascii="Times New Roman" w:hAnsi="Times New Roman"/>
          <w:sz w:val="20"/>
        </w:rPr>
        <w:t xml:space="preserve">Recovery Centers offer a safe, accepting place for the people to gather </w:t>
      </w:r>
      <w:r w:rsidR="00592A65" w:rsidRPr="004C6EF4">
        <w:rPr>
          <w:rFonts w:ascii="Times New Roman" w:hAnsi="Times New Roman"/>
          <w:sz w:val="20"/>
        </w:rPr>
        <w:t>for</w:t>
      </w:r>
      <w:r w:rsidRPr="004C6EF4">
        <w:rPr>
          <w:rFonts w:ascii="Times New Roman" w:hAnsi="Times New Roman"/>
          <w:sz w:val="20"/>
        </w:rPr>
        <w:t xml:space="preserve"> </w:t>
      </w:r>
      <w:r w:rsidR="0048776B" w:rsidRPr="004C6EF4">
        <w:rPr>
          <w:rFonts w:ascii="Times New Roman" w:hAnsi="Times New Roman"/>
          <w:sz w:val="20"/>
        </w:rPr>
        <w:t xml:space="preserve">recovery </w:t>
      </w:r>
      <w:r w:rsidRPr="004C6EF4">
        <w:rPr>
          <w:rFonts w:ascii="Times New Roman" w:hAnsi="Times New Roman"/>
          <w:sz w:val="20"/>
        </w:rPr>
        <w:t>support</w:t>
      </w:r>
      <w:r w:rsidR="0048776B" w:rsidRPr="004C6EF4">
        <w:rPr>
          <w:rFonts w:ascii="Times New Roman" w:hAnsi="Times New Roman"/>
          <w:sz w:val="20"/>
        </w:rPr>
        <w:t>s</w:t>
      </w:r>
      <w:r w:rsidRPr="004C6EF4">
        <w:rPr>
          <w:rFonts w:ascii="Times New Roman" w:hAnsi="Times New Roman"/>
          <w:sz w:val="20"/>
        </w:rPr>
        <w:t>.  Whether for recreation, meetings, developing job skills, or connecting with healthcare, community is built in our Recovery Centers. Meet peers who have achieved sobriety and who can show you the way. Services are free of charge.</w:t>
      </w:r>
    </w:p>
    <w:p w14:paraId="0485DDBF" w14:textId="77777777" w:rsidR="00223EF7" w:rsidRPr="004C6EF4" w:rsidRDefault="00223EF7" w:rsidP="00195F04">
      <w:pPr>
        <w:jc w:val="both"/>
        <w:rPr>
          <w:rFonts w:ascii="Times New Roman" w:hAnsi="Times New Roman"/>
          <w:sz w:val="20"/>
        </w:rPr>
      </w:pPr>
    </w:p>
    <w:p w14:paraId="258C7B22" w14:textId="77777777" w:rsidR="00101B99" w:rsidRPr="004C6EF4" w:rsidRDefault="00101B99" w:rsidP="00195F04">
      <w:pPr>
        <w:jc w:val="both"/>
        <w:rPr>
          <w:rFonts w:ascii="Times New Roman" w:hAnsi="Times New Roman"/>
          <w:sz w:val="20"/>
        </w:rPr>
      </w:pPr>
      <w:r w:rsidRPr="004C6EF4">
        <w:rPr>
          <w:rFonts w:ascii="Times New Roman" w:hAnsi="Times New Roman"/>
          <w:b/>
          <w:sz w:val="20"/>
        </w:rPr>
        <w:t>Allentown Center for Recovery:</w:t>
      </w:r>
      <w:r w:rsidRPr="004C6EF4">
        <w:rPr>
          <w:rFonts w:ascii="Times New Roman" w:hAnsi="Times New Roman"/>
          <w:sz w:val="20"/>
        </w:rPr>
        <w:t xml:space="preserve"> Offers 12-step and other recovery support meetings, coping skills development, Certified Recovery Specialists on staff, mobile healthcare by St. Luke’s Parish Nurses, help with employment and more.</w:t>
      </w:r>
    </w:p>
    <w:p w14:paraId="195C9AD3" w14:textId="77777777" w:rsidR="00101B99" w:rsidRPr="004C6EF4" w:rsidRDefault="00101B99" w:rsidP="00371F77">
      <w:pPr>
        <w:spacing w:before="60"/>
        <w:rPr>
          <w:rFonts w:ascii="Times New Roman" w:hAnsi="Times New Roman"/>
          <w:sz w:val="18"/>
          <w:szCs w:val="18"/>
        </w:rPr>
      </w:pPr>
      <w:r w:rsidRPr="004C6EF4">
        <w:rPr>
          <w:rFonts w:ascii="Times New Roman" w:hAnsi="Times New Roman"/>
          <w:sz w:val="18"/>
          <w:szCs w:val="18"/>
        </w:rPr>
        <w:t xml:space="preserve">315 Linden Street </w:t>
      </w:r>
    </w:p>
    <w:p w14:paraId="10AC5178" w14:textId="77777777" w:rsidR="00101B99" w:rsidRPr="004C6EF4" w:rsidRDefault="00101B99" w:rsidP="00371F77">
      <w:pPr>
        <w:rPr>
          <w:rFonts w:ascii="Times New Roman" w:hAnsi="Times New Roman"/>
          <w:sz w:val="18"/>
          <w:szCs w:val="18"/>
        </w:rPr>
      </w:pPr>
      <w:r w:rsidRPr="004C6EF4">
        <w:rPr>
          <w:rFonts w:ascii="Times New Roman" w:hAnsi="Times New Roman"/>
          <w:sz w:val="18"/>
          <w:szCs w:val="18"/>
        </w:rPr>
        <w:t>Allentown, PA 18101</w:t>
      </w:r>
    </w:p>
    <w:p w14:paraId="3DBE20A4" w14:textId="1C9B5BB4" w:rsidR="00101B99" w:rsidRPr="004C6EF4" w:rsidRDefault="00101B99" w:rsidP="00371F77">
      <w:pPr>
        <w:rPr>
          <w:rFonts w:ascii="Times New Roman" w:hAnsi="Times New Roman"/>
          <w:sz w:val="18"/>
          <w:szCs w:val="18"/>
        </w:rPr>
      </w:pPr>
      <w:r w:rsidRPr="004C6EF4">
        <w:rPr>
          <w:rFonts w:ascii="Times New Roman" w:hAnsi="Times New Roman"/>
          <w:sz w:val="18"/>
          <w:szCs w:val="18"/>
        </w:rPr>
        <w:t>Phone: (267) 210-2218</w:t>
      </w:r>
    </w:p>
    <w:p w14:paraId="0F19C5D6" w14:textId="77777777" w:rsidR="0048776B" w:rsidRPr="004C6EF4" w:rsidRDefault="0048776B" w:rsidP="00371F77">
      <w:pPr>
        <w:rPr>
          <w:rFonts w:ascii="Times New Roman" w:hAnsi="Times New Roman"/>
          <w:sz w:val="20"/>
        </w:rPr>
      </w:pPr>
    </w:p>
    <w:p w14:paraId="41F70852" w14:textId="23E3AF98" w:rsidR="00101B99" w:rsidRPr="004C6EF4" w:rsidRDefault="00101B99" w:rsidP="00195F04">
      <w:pPr>
        <w:jc w:val="both"/>
        <w:rPr>
          <w:rFonts w:ascii="Times New Roman" w:hAnsi="Times New Roman"/>
          <w:sz w:val="20"/>
        </w:rPr>
      </w:pPr>
      <w:r w:rsidRPr="004C6EF4">
        <w:rPr>
          <w:rFonts w:ascii="Times New Roman" w:hAnsi="Times New Roman"/>
          <w:b/>
          <w:sz w:val="20"/>
        </w:rPr>
        <w:t>Change on Hamilton:</w:t>
      </w:r>
      <w:r w:rsidRPr="004C6EF4">
        <w:rPr>
          <w:rFonts w:ascii="Times New Roman" w:hAnsi="Times New Roman"/>
          <w:sz w:val="20"/>
        </w:rPr>
        <w:t xml:space="preserve"> Offering Certified Recovery Specialists, life and coping skills workshops, linkage to healthcare via LVHN Street Medicine, job search support and more.</w:t>
      </w:r>
    </w:p>
    <w:p w14:paraId="3D071C56" w14:textId="77777777" w:rsidR="00101B99" w:rsidRPr="004C6EF4" w:rsidRDefault="00101B99" w:rsidP="00F25DB5">
      <w:pPr>
        <w:spacing w:before="60"/>
        <w:rPr>
          <w:rFonts w:ascii="Times New Roman" w:hAnsi="Times New Roman"/>
          <w:sz w:val="18"/>
          <w:szCs w:val="18"/>
        </w:rPr>
      </w:pPr>
      <w:r w:rsidRPr="004C6EF4">
        <w:rPr>
          <w:rFonts w:ascii="Times New Roman" w:hAnsi="Times New Roman"/>
          <w:sz w:val="18"/>
          <w:szCs w:val="18"/>
        </w:rPr>
        <w:t>927 Hamilton Street</w:t>
      </w:r>
    </w:p>
    <w:p w14:paraId="54D6F452" w14:textId="77777777" w:rsidR="00101B99" w:rsidRPr="004C6EF4" w:rsidRDefault="00101B99" w:rsidP="00371F77">
      <w:pPr>
        <w:rPr>
          <w:rFonts w:ascii="Times New Roman" w:hAnsi="Times New Roman"/>
          <w:sz w:val="18"/>
          <w:szCs w:val="18"/>
        </w:rPr>
      </w:pPr>
      <w:r w:rsidRPr="004C6EF4">
        <w:rPr>
          <w:rFonts w:ascii="Times New Roman" w:hAnsi="Times New Roman"/>
          <w:sz w:val="18"/>
          <w:szCs w:val="18"/>
        </w:rPr>
        <w:t>Allentown, PA 18101</w:t>
      </w:r>
    </w:p>
    <w:p w14:paraId="5567C8E7" w14:textId="310F6ABF" w:rsidR="00101B99" w:rsidRPr="004C6EF4" w:rsidRDefault="00101B99" w:rsidP="00371F77">
      <w:pPr>
        <w:rPr>
          <w:rFonts w:ascii="Times New Roman" w:hAnsi="Times New Roman"/>
          <w:sz w:val="18"/>
          <w:szCs w:val="18"/>
        </w:rPr>
      </w:pPr>
      <w:r w:rsidRPr="004C6EF4">
        <w:rPr>
          <w:rFonts w:ascii="Times New Roman" w:hAnsi="Times New Roman"/>
          <w:sz w:val="18"/>
          <w:szCs w:val="18"/>
        </w:rPr>
        <w:t>Phone: (484) 350-3916</w:t>
      </w:r>
    </w:p>
    <w:p w14:paraId="377EF575" w14:textId="77777777" w:rsidR="0048776B" w:rsidRPr="004C6EF4" w:rsidRDefault="0048776B" w:rsidP="00195F04">
      <w:pPr>
        <w:jc w:val="both"/>
        <w:rPr>
          <w:rFonts w:ascii="Times New Roman" w:hAnsi="Times New Roman"/>
          <w:sz w:val="20"/>
        </w:rPr>
      </w:pPr>
    </w:p>
    <w:p w14:paraId="09931AF7" w14:textId="77777777" w:rsidR="00101B99" w:rsidRPr="004C6EF4" w:rsidRDefault="00101B99" w:rsidP="00195F04">
      <w:pPr>
        <w:jc w:val="both"/>
        <w:rPr>
          <w:rFonts w:ascii="Times New Roman" w:hAnsi="Times New Roman"/>
          <w:sz w:val="20"/>
        </w:rPr>
      </w:pPr>
      <w:r w:rsidRPr="004C6EF4">
        <w:rPr>
          <w:rFonts w:ascii="Times New Roman" w:hAnsi="Times New Roman"/>
          <w:b/>
          <w:sz w:val="20"/>
        </w:rPr>
        <w:t xml:space="preserve">REACH LV Youth Recovery Center: </w:t>
      </w:r>
      <w:r w:rsidRPr="004C6EF4">
        <w:rPr>
          <w:rFonts w:ascii="Times New Roman" w:hAnsi="Times New Roman"/>
          <w:sz w:val="20"/>
        </w:rPr>
        <w:t>A Recovery Center targeted to adolescents, Reach LV offers sober activities like hiking, crafting, and gaming.  It’s a place young people can connect, hang out, and gain recovery skills.</w:t>
      </w:r>
    </w:p>
    <w:p w14:paraId="6B7E2F6C" w14:textId="77777777" w:rsidR="00101B99" w:rsidRPr="004C6EF4" w:rsidRDefault="00101B99" w:rsidP="00F25DB5">
      <w:pPr>
        <w:spacing w:before="60"/>
        <w:rPr>
          <w:rFonts w:ascii="Times New Roman" w:hAnsi="Times New Roman"/>
          <w:sz w:val="18"/>
          <w:szCs w:val="18"/>
        </w:rPr>
      </w:pPr>
      <w:r w:rsidRPr="004C6EF4">
        <w:rPr>
          <w:rFonts w:ascii="Times New Roman" w:hAnsi="Times New Roman"/>
          <w:sz w:val="18"/>
          <w:szCs w:val="18"/>
        </w:rPr>
        <w:t>860 Broad Street, Suite 104</w:t>
      </w:r>
    </w:p>
    <w:p w14:paraId="62EE3D31" w14:textId="77777777" w:rsidR="00101B99" w:rsidRPr="004C6EF4" w:rsidRDefault="00101B99" w:rsidP="00371F77">
      <w:pPr>
        <w:rPr>
          <w:rFonts w:ascii="Times New Roman" w:hAnsi="Times New Roman"/>
          <w:sz w:val="18"/>
          <w:szCs w:val="18"/>
        </w:rPr>
      </w:pPr>
      <w:r w:rsidRPr="004C6EF4">
        <w:rPr>
          <w:rFonts w:ascii="Times New Roman" w:hAnsi="Times New Roman"/>
          <w:sz w:val="18"/>
          <w:szCs w:val="18"/>
        </w:rPr>
        <w:t>Emmaus, PA 18049</w:t>
      </w:r>
    </w:p>
    <w:p w14:paraId="04455257" w14:textId="76F65F69" w:rsidR="00101B99" w:rsidRPr="004C6EF4" w:rsidRDefault="00101B99" w:rsidP="00371F77">
      <w:pPr>
        <w:rPr>
          <w:rFonts w:ascii="Times New Roman" w:hAnsi="Times New Roman"/>
          <w:sz w:val="18"/>
          <w:szCs w:val="18"/>
        </w:rPr>
      </w:pPr>
      <w:r w:rsidRPr="004C6EF4">
        <w:rPr>
          <w:rFonts w:ascii="Times New Roman" w:hAnsi="Times New Roman"/>
          <w:sz w:val="18"/>
          <w:szCs w:val="18"/>
        </w:rPr>
        <w:t>Phone: (610) 421-6443</w:t>
      </w:r>
    </w:p>
    <w:p w14:paraId="64B73169" w14:textId="626E2483" w:rsidR="00416E22" w:rsidRPr="004C6EF4" w:rsidRDefault="00416E22" w:rsidP="00371F77">
      <w:pPr>
        <w:jc w:val="both"/>
        <w:rPr>
          <w:rFonts w:ascii="Times New Roman" w:hAnsi="Times New Roman"/>
          <w:sz w:val="18"/>
          <w:szCs w:val="18"/>
        </w:rPr>
      </w:pPr>
    </w:p>
    <w:p w14:paraId="367BAAEE" w14:textId="2E2144E0" w:rsidR="00416E22" w:rsidRDefault="00416E22" w:rsidP="00371F77">
      <w:pPr>
        <w:jc w:val="both"/>
        <w:rPr>
          <w:rFonts w:ascii="Times New Roman" w:hAnsi="Times New Roman"/>
          <w:sz w:val="20"/>
        </w:rPr>
      </w:pPr>
    </w:p>
    <w:p w14:paraId="4D5C0E48" w14:textId="77777777" w:rsidR="00BE2518" w:rsidRPr="004C6EF4" w:rsidRDefault="00BE2518" w:rsidP="00371F77">
      <w:pPr>
        <w:jc w:val="both"/>
        <w:rPr>
          <w:rFonts w:ascii="Times New Roman" w:hAnsi="Times New Roman"/>
          <w:sz w:val="20"/>
        </w:rPr>
      </w:pPr>
    </w:p>
    <w:p w14:paraId="7274837B" w14:textId="77777777" w:rsidR="00101B99" w:rsidRPr="00BD5F63" w:rsidRDefault="00101B99" w:rsidP="00195F04">
      <w:pPr>
        <w:pBdr>
          <w:top w:val="single" w:sz="18" w:space="1" w:color="auto"/>
        </w:pBdr>
        <w:jc w:val="both"/>
        <w:rPr>
          <w:rFonts w:ascii="Times New Roman" w:hAnsi="Times New Roman"/>
          <w:sz w:val="18"/>
          <w:szCs w:val="18"/>
        </w:rPr>
      </w:pPr>
      <w:bookmarkStart w:id="0" w:name="_Hlk101534955"/>
      <w:r w:rsidRPr="00BD5F63">
        <w:rPr>
          <w:rFonts w:ascii="Times New Roman" w:hAnsi="Times New Roman"/>
          <w:sz w:val="18"/>
          <w:szCs w:val="18"/>
        </w:rPr>
        <w:t>Priority treatment services are available to pregnant women, women with children, persons who inject drugs, overdose survivors, and veterans.</w:t>
      </w:r>
      <w:bookmarkEnd w:id="0"/>
    </w:p>
    <w:p w14:paraId="28413AFF" w14:textId="0EF3EF20" w:rsidR="00101B99" w:rsidRPr="004C6EF4" w:rsidRDefault="00101B99" w:rsidP="00BE2518">
      <w:pPr>
        <w:pStyle w:val="BodyText"/>
        <w:spacing w:line="240" w:lineRule="exact"/>
        <w:jc w:val="both"/>
        <w:rPr>
          <w:rFonts w:ascii="Times New Roman" w:hAnsi="Times New Roman"/>
          <w:sz w:val="20"/>
          <w:szCs w:val="22"/>
        </w:rPr>
      </w:pPr>
    </w:p>
    <w:p w14:paraId="3F295BFE" w14:textId="30BAF00C" w:rsidR="006B575A" w:rsidRPr="004C6EF4" w:rsidRDefault="006B575A" w:rsidP="00223EF7">
      <w:pPr>
        <w:pStyle w:val="BodyText"/>
        <w:spacing w:line="240" w:lineRule="exact"/>
        <w:jc w:val="both"/>
        <w:rPr>
          <w:rFonts w:ascii="Times New Roman" w:hAnsi="Times New Roman"/>
          <w:sz w:val="20"/>
          <w:szCs w:val="22"/>
        </w:rPr>
      </w:pPr>
    </w:p>
    <w:p w14:paraId="0E97CEDC" w14:textId="70E780DF" w:rsidR="006B575A" w:rsidRPr="004C6EF4" w:rsidRDefault="006B575A" w:rsidP="00223EF7">
      <w:pPr>
        <w:pStyle w:val="BodyText"/>
        <w:spacing w:line="240" w:lineRule="exact"/>
        <w:jc w:val="both"/>
        <w:rPr>
          <w:rFonts w:ascii="Times New Roman" w:hAnsi="Times New Roman"/>
          <w:sz w:val="20"/>
          <w:szCs w:val="22"/>
        </w:rPr>
      </w:pPr>
    </w:p>
    <w:p w14:paraId="7C47D8A1" w14:textId="6B4E8ECC" w:rsidR="006B575A" w:rsidRPr="004C6EF4" w:rsidRDefault="006B575A" w:rsidP="00223EF7">
      <w:pPr>
        <w:pStyle w:val="BodyText"/>
        <w:spacing w:line="240" w:lineRule="exact"/>
        <w:jc w:val="both"/>
        <w:rPr>
          <w:rFonts w:ascii="Times New Roman" w:hAnsi="Times New Roman"/>
          <w:sz w:val="20"/>
          <w:szCs w:val="22"/>
        </w:rPr>
      </w:pPr>
    </w:p>
    <w:p w14:paraId="3FC9211E" w14:textId="2B5E48E9" w:rsidR="006B575A" w:rsidRPr="004C6EF4" w:rsidRDefault="006B575A" w:rsidP="00223EF7">
      <w:pPr>
        <w:pStyle w:val="BodyText"/>
        <w:spacing w:line="240" w:lineRule="exact"/>
        <w:jc w:val="both"/>
        <w:rPr>
          <w:rFonts w:ascii="Times New Roman" w:hAnsi="Times New Roman"/>
          <w:sz w:val="20"/>
          <w:szCs w:val="22"/>
        </w:rPr>
      </w:pPr>
    </w:p>
    <w:p w14:paraId="5BC775F0" w14:textId="2E0289DB" w:rsidR="006B575A" w:rsidRDefault="006B575A" w:rsidP="00223EF7">
      <w:pPr>
        <w:pStyle w:val="BodyText"/>
        <w:spacing w:line="240" w:lineRule="exact"/>
        <w:jc w:val="both"/>
        <w:rPr>
          <w:rFonts w:ascii="Times New Roman" w:hAnsi="Times New Roman"/>
          <w:sz w:val="20"/>
          <w:szCs w:val="22"/>
        </w:rPr>
      </w:pPr>
    </w:p>
    <w:p w14:paraId="326F568C" w14:textId="74581757" w:rsidR="00223EF7" w:rsidRDefault="00223EF7" w:rsidP="00223EF7">
      <w:pPr>
        <w:pStyle w:val="BodyText"/>
        <w:spacing w:line="240" w:lineRule="exact"/>
        <w:jc w:val="both"/>
        <w:rPr>
          <w:rFonts w:ascii="Times New Roman" w:hAnsi="Times New Roman"/>
          <w:sz w:val="20"/>
          <w:szCs w:val="22"/>
        </w:rPr>
      </w:pPr>
    </w:p>
    <w:p w14:paraId="0AC4FE8C" w14:textId="1796037C" w:rsidR="00307B65" w:rsidRPr="004C6EF4" w:rsidRDefault="00E012BB" w:rsidP="00E012BB">
      <w:pPr>
        <w:pStyle w:val="BodyText"/>
        <w:pBdr>
          <w:top w:val="single" w:sz="4" w:space="1" w:color="auto"/>
          <w:bottom w:val="single" w:sz="4" w:space="1" w:color="auto"/>
        </w:pBdr>
        <w:spacing w:line="240" w:lineRule="exact"/>
        <w:jc w:val="both"/>
        <w:rPr>
          <w:rFonts w:ascii="Times New Roman" w:hAnsi="Times New Roman"/>
          <w:b/>
          <w:szCs w:val="22"/>
        </w:rPr>
      </w:pPr>
      <w:r>
        <w:rPr>
          <w:rFonts w:ascii="Times New Roman" w:hAnsi="Times New Roman"/>
          <w:sz w:val="20"/>
          <w:szCs w:val="22"/>
        </w:rPr>
        <w:br w:type="column"/>
      </w:r>
      <w:r w:rsidR="0039319B" w:rsidRPr="004C6EF4">
        <w:rPr>
          <w:rFonts w:ascii="Times New Roman" w:hAnsi="Times New Roman"/>
          <w:b/>
          <w:smallCaps/>
          <w:szCs w:val="22"/>
        </w:rPr>
        <w:t>Other Services</w:t>
      </w:r>
    </w:p>
    <w:p w14:paraId="40B313E7" w14:textId="17DDAAD8" w:rsidR="0048776B" w:rsidRPr="004C6EF4" w:rsidRDefault="0039319B" w:rsidP="00BE2518">
      <w:pPr>
        <w:pStyle w:val="BodyText"/>
        <w:spacing w:before="80" w:line="240" w:lineRule="exact"/>
        <w:jc w:val="both"/>
        <w:rPr>
          <w:rFonts w:ascii="Times New Roman" w:hAnsi="Times New Roman"/>
          <w:sz w:val="20"/>
        </w:rPr>
      </w:pPr>
      <w:r w:rsidRPr="004C6EF4">
        <w:rPr>
          <w:rFonts w:ascii="Times New Roman" w:hAnsi="Times New Roman"/>
          <w:sz w:val="20"/>
        </w:rPr>
        <w:t>Lehigh County Drug and Alcohol supports a variety of programs aimed at reducing barriers to accessing our services.</w:t>
      </w:r>
    </w:p>
    <w:p w14:paraId="2B6E4767" w14:textId="77777777" w:rsidR="00BE2518" w:rsidRDefault="00BE2518" w:rsidP="00BE2518">
      <w:pPr>
        <w:jc w:val="both"/>
        <w:rPr>
          <w:rFonts w:ascii="Times New Roman" w:hAnsi="Times New Roman"/>
          <w:sz w:val="20"/>
        </w:rPr>
      </w:pPr>
    </w:p>
    <w:p w14:paraId="600FE867" w14:textId="568E4808" w:rsidR="0048776B" w:rsidRDefault="0039319B" w:rsidP="00BE2518">
      <w:pPr>
        <w:jc w:val="both"/>
        <w:rPr>
          <w:rFonts w:ascii="Times New Roman" w:hAnsi="Times New Roman"/>
          <w:sz w:val="20"/>
        </w:rPr>
      </w:pPr>
      <w:r w:rsidRPr="004C6EF4">
        <w:rPr>
          <w:rFonts w:ascii="Times New Roman" w:hAnsi="Times New Roman"/>
          <w:sz w:val="20"/>
        </w:rPr>
        <w:t>The Hospital Opioid Support team (HOST)</w:t>
      </w:r>
      <w:r w:rsidR="00BE745E" w:rsidRPr="004C6EF4">
        <w:rPr>
          <w:rFonts w:ascii="Times New Roman" w:hAnsi="Times New Roman"/>
          <w:sz w:val="20"/>
        </w:rPr>
        <w:t>, operated by MARS,</w:t>
      </w:r>
      <w:r w:rsidRPr="004C6EF4">
        <w:rPr>
          <w:rFonts w:ascii="Times New Roman" w:hAnsi="Times New Roman"/>
          <w:sz w:val="20"/>
        </w:rPr>
        <w:t xml:space="preserve"> is a warm handoff program operating in our 6 County hospitals</w:t>
      </w:r>
      <w:r w:rsidR="00592A65" w:rsidRPr="004C6EF4">
        <w:rPr>
          <w:rFonts w:ascii="Times New Roman" w:hAnsi="Times New Roman"/>
          <w:sz w:val="20"/>
        </w:rPr>
        <w:t>. Staff meet patients in their hospital unit and get them</w:t>
      </w:r>
      <w:r w:rsidRPr="004C6EF4">
        <w:rPr>
          <w:rFonts w:ascii="Times New Roman" w:hAnsi="Times New Roman"/>
          <w:sz w:val="20"/>
        </w:rPr>
        <w:t xml:space="preserve"> directly to treatment.</w:t>
      </w:r>
      <w:r w:rsidR="00661CF4" w:rsidRPr="004C6EF4">
        <w:rPr>
          <w:rFonts w:ascii="Times New Roman" w:hAnsi="Times New Roman"/>
          <w:sz w:val="20"/>
        </w:rPr>
        <w:t xml:space="preserve"> HOST places over 600 people directly into treatment annually.</w:t>
      </w:r>
    </w:p>
    <w:p w14:paraId="692420C0" w14:textId="77777777" w:rsidR="00BE2518" w:rsidRPr="004C6EF4" w:rsidRDefault="00BE2518" w:rsidP="00BE2518">
      <w:pPr>
        <w:jc w:val="both"/>
        <w:rPr>
          <w:rFonts w:ascii="Times New Roman" w:hAnsi="Times New Roman"/>
          <w:sz w:val="20"/>
        </w:rPr>
      </w:pPr>
    </w:p>
    <w:p w14:paraId="10C8F871" w14:textId="2A095E16" w:rsidR="0039319B" w:rsidRDefault="0039319B" w:rsidP="00BE2518">
      <w:pPr>
        <w:jc w:val="both"/>
        <w:rPr>
          <w:rFonts w:ascii="Times New Roman" w:hAnsi="Times New Roman"/>
          <w:sz w:val="20"/>
        </w:rPr>
      </w:pPr>
      <w:r w:rsidRPr="004C6EF4">
        <w:rPr>
          <w:rFonts w:ascii="Times New Roman" w:hAnsi="Times New Roman"/>
          <w:sz w:val="20"/>
        </w:rPr>
        <w:t xml:space="preserve">For families </w:t>
      </w:r>
      <w:r w:rsidR="00BE745E" w:rsidRPr="004C6EF4">
        <w:rPr>
          <w:rFonts w:ascii="Times New Roman" w:hAnsi="Times New Roman"/>
          <w:sz w:val="20"/>
        </w:rPr>
        <w:t>of substance-using loved ones, the Families Obtaining Recovery Together (FORT) program, offered by MARS, includes</w:t>
      </w:r>
      <w:r w:rsidR="00661CF4" w:rsidRPr="004C6EF4">
        <w:rPr>
          <w:rFonts w:ascii="Times New Roman" w:hAnsi="Times New Roman"/>
          <w:sz w:val="20"/>
        </w:rPr>
        <w:t xml:space="preserve"> individual family</w:t>
      </w:r>
      <w:r w:rsidR="00BE745E" w:rsidRPr="004C6EF4">
        <w:rPr>
          <w:rFonts w:ascii="Times New Roman" w:hAnsi="Times New Roman"/>
          <w:sz w:val="20"/>
        </w:rPr>
        <w:t xml:space="preserve"> counseling, coaching, group</w:t>
      </w:r>
      <w:r w:rsidR="00661CF4" w:rsidRPr="004C6EF4">
        <w:rPr>
          <w:rFonts w:ascii="Times New Roman" w:hAnsi="Times New Roman"/>
          <w:sz w:val="20"/>
        </w:rPr>
        <w:t xml:space="preserve"> family counseling,</w:t>
      </w:r>
      <w:r w:rsidR="00BE745E" w:rsidRPr="004C6EF4">
        <w:rPr>
          <w:rFonts w:ascii="Times New Roman" w:hAnsi="Times New Roman"/>
          <w:sz w:val="20"/>
        </w:rPr>
        <w:t xml:space="preserve"> and peer support regardless of the loved one’s presence in treatment.</w:t>
      </w:r>
    </w:p>
    <w:p w14:paraId="446B40E4" w14:textId="77777777" w:rsidR="00BE2518" w:rsidRPr="004C6EF4" w:rsidRDefault="00BE2518" w:rsidP="00BE2518">
      <w:pPr>
        <w:jc w:val="both"/>
        <w:rPr>
          <w:rStyle w:val="Strong"/>
          <w:rFonts w:ascii="Times New Roman" w:hAnsi="Times New Roman"/>
          <w:sz w:val="20"/>
        </w:rPr>
      </w:pPr>
    </w:p>
    <w:p w14:paraId="49BC3788" w14:textId="61A54EEE" w:rsidR="00307B65" w:rsidRDefault="00BE745E" w:rsidP="00BE2518">
      <w:pPr>
        <w:jc w:val="both"/>
        <w:rPr>
          <w:rStyle w:val="Strong"/>
          <w:rFonts w:ascii="Times New Roman" w:hAnsi="Times New Roman"/>
          <w:b w:val="0"/>
          <w:bCs w:val="0"/>
          <w:sz w:val="20"/>
        </w:rPr>
      </w:pPr>
      <w:r w:rsidRPr="004C6EF4">
        <w:rPr>
          <w:rStyle w:val="Strong"/>
          <w:rFonts w:ascii="Times New Roman" w:hAnsi="Times New Roman"/>
          <w:b w:val="0"/>
          <w:bCs w:val="0"/>
          <w:sz w:val="20"/>
        </w:rPr>
        <w:t>For some individuals, transportation is a significant barrier to accessing treatment. Danny’s Ride is a local non-profit providing rides to treatment appointments. The service is available at our contracted local outpatient providers.</w:t>
      </w:r>
    </w:p>
    <w:p w14:paraId="1DD1F414" w14:textId="1A8D6129" w:rsidR="00BE2518" w:rsidRDefault="00BE2518" w:rsidP="00BE2518">
      <w:pPr>
        <w:jc w:val="both"/>
        <w:rPr>
          <w:rStyle w:val="Strong"/>
          <w:rFonts w:ascii="Times New Roman" w:hAnsi="Times New Roman"/>
          <w:b w:val="0"/>
          <w:bCs w:val="0"/>
          <w:sz w:val="20"/>
        </w:rPr>
      </w:pPr>
    </w:p>
    <w:p w14:paraId="3CD516B8" w14:textId="4BB3821B" w:rsidR="00BE2518" w:rsidRDefault="00BE2518" w:rsidP="00BE2518">
      <w:pPr>
        <w:jc w:val="both"/>
        <w:rPr>
          <w:rStyle w:val="Strong"/>
          <w:rFonts w:ascii="Times New Roman" w:hAnsi="Times New Roman"/>
          <w:b w:val="0"/>
          <w:bCs w:val="0"/>
          <w:sz w:val="20"/>
        </w:rPr>
      </w:pPr>
    </w:p>
    <w:p w14:paraId="40931F0C" w14:textId="77777777" w:rsidR="00BE2518" w:rsidRDefault="00BE2518" w:rsidP="00BE2518">
      <w:pPr>
        <w:jc w:val="both"/>
        <w:rPr>
          <w:rStyle w:val="Strong"/>
          <w:rFonts w:ascii="Times New Roman" w:hAnsi="Times New Roman"/>
          <w:b w:val="0"/>
          <w:bCs w:val="0"/>
          <w:sz w:val="20"/>
        </w:rPr>
      </w:pPr>
    </w:p>
    <w:p w14:paraId="5D53991F" w14:textId="1B221481" w:rsidR="0048776B" w:rsidRPr="004C6EF4" w:rsidRDefault="00307B65" w:rsidP="00BE2518">
      <w:pPr>
        <w:pBdr>
          <w:top w:val="single" w:sz="4" w:space="1" w:color="auto"/>
          <w:bottom w:val="single" w:sz="4" w:space="1" w:color="auto"/>
        </w:pBdr>
        <w:rPr>
          <w:rStyle w:val="Strong"/>
          <w:rFonts w:ascii="Times New Roman" w:hAnsi="Times New Roman"/>
          <w:bCs w:val="0"/>
          <w:szCs w:val="22"/>
          <w:u w:val="single"/>
        </w:rPr>
      </w:pPr>
      <w:r w:rsidRPr="004C6EF4">
        <w:rPr>
          <w:rFonts w:ascii="Times New Roman" w:hAnsi="Times New Roman"/>
          <w:b/>
          <w:smallCaps/>
          <w:szCs w:val="22"/>
        </w:rPr>
        <w:t>Visit our website for more</w:t>
      </w:r>
      <w:r w:rsidR="00BE745E" w:rsidRPr="004C6EF4">
        <w:rPr>
          <w:rFonts w:ascii="Times New Roman" w:hAnsi="Times New Roman"/>
          <w:b/>
          <w:smallCaps/>
          <w:szCs w:val="22"/>
        </w:rPr>
        <w:t xml:space="preserve"> information</w:t>
      </w:r>
    </w:p>
    <w:p w14:paraId="0B617673" w14:textId="77777777" w:rsidR="0030059A" w:rsidRPr="00BD5F63" w:rsidRDefault="0030059A" w:rsidP="00BD5F63">
      <w:pPr>
        <w:rPr>
          <w:rFonts w:ascii="Times New Roman" w:hAnsi="Times New Roman"/>
          <w:sz w:val="20"/>
        </w:rPr>
      </w:pPr>
    </w:p>
    <w:p w14:paraId="194C86E4" w14:textId="2D62115A" w:rsidR="00307B65" w:rsidRPr="00195F04" w:rsidRDefault="006F23F9" w:rsidP="00BD5F63">
      <w:pPr>
        <w:rPr>
          <w:rStyle w:val="Hyperlink"/>
          <w:rFonts w:ascii="Times New Roman" w:hAnsi="Times New Roman"/>
          <w:sz w:val="20"/>
        </w:rPr>
      </w:pPr>
      <w:hyperlink r:id="rId8" w:history="1">
        <w:r w:rsidR="0030059A" w:rsidRPr="00195F04">
          <w:rPr>
            <w:rStyle w:val="Hyperlink"/>
            <w:rFonts w:ascii="Times New Roman" w:hAnsi="Times New Roman"/>
            <w:sz w:val="20"/>
          </w:rPr>
          <w:t>https://www.lehighcounty.org/Departments/Human-Services/Drug-Alcohol</w:t>
        </w:r>
      </w:hyperlink>
    </w:p>
    <w:p w14:paraId="46DB455C" w14:textId="6500A3ED" w:rsidR="00BE2518" w:rsidRDefault="00BE2518" w:rsidP="00BE2518">
      <w:pPr>
        <w:jc w:val="center"/>
        <w:rPr>
          <w:rStyle w:val="Hyperlink"/>
          <w:rFonts w:ascii="Times New Roman" w:hAnsi="Times New Roman"/>
          <w:sz w:val="14"/>
          <w:szCs w:val="14"/>
        </w:rPr>
      </w:pPr>
    </w:p>
    <w:p w14:paraId="649D9C34" w14:textId="0D7E6051" w:rsidR="00BE2518" w:rsidRDefault="00BE2518" w:rsidP="00BE2518">
      <w:pPr>
        <w:jc w:val="center"/>
        <w:rPr>
          <w:rStyle w:val="Hyperlink"/>
          <w:rFonts w:ascii="Times New Roman" w:hAnsi="Times New Roman"/>
          <w:sz w:val="14"/>
          <w:szCs w:val="14"/>
        </w:rPr>
      </w:pPr>
    </w:p>
    <w:p w14:paraId="1CE4123C" w14:textId="454A1EDB" w:rsidR="001C7885" w:rsidRPr="004C6EF4" w:rsidRDefault="0048776B" w:rsidP="00223EF7">
      <w:pPr>
        <w:pStyle w:val="BodyText"/>
        <w:spacing w:line="360" w:lineRule="auto"/>
        <w:jc w:val="center"/>
        <w:rPr>
          <w:rFonts w:ascii="Times New Roman" w:hAnsi="Times New Roman"/>
          <w:caps/>
          <w:sz w:val="40"/>
          <w:szCs w:val="40"/>
        </w:rPr>
      </w:pPr>
      <w:r w:rsidRPr="004C6EF4">
        <w:rPr>
          <w:rFonts w:ascii="Times New Roman" w:hAnsi="Times New Roman"/>
          <w:b/>
          <w:noProof/>
          <w:szCs w:val="22"/>
        </w:rPr>
        <w:drawing>
          <wp:inline distT="0" distB="0" distL="0" distR="0" wp14:anchorId="37F6BB91" wp14:editId="0F867582">
            <wp:extent cx="1559560" cy="15595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a:ln>
                      <a:noFill/>
                    </a:ln>
                  </pic:spPr>
                </pic:pic>
              </a:graphicData>
            </a:graphic>
          </wp:inline>
        </w:drawing>
      </w:r>
      <w:r w:rsidR="00E012BB">
        <w:rPr>
          <w:rFonts w:ascii="Times New Roman" w:hAnsi="Times New Roman"/>
          <w:caps/>
          <w:sz w:val="40"/>
          <w:szCs w:val="40"/>
        </w:rPr>
        <w:br w:type="column"/>
      </w:r>
      <w:r w:rsidR="001C7885" w:rsidRPr="004C6EF4">
        <w:rPr>
          <w:rFonts w:ascii="Times New Roman" w:hAnsi="Times New Roman"/>
          <w:caps/>
          <w:sz w:val="40"/>
          <w:szCs w:val="40"/>
        </w:rPr>
        <w:t>lehigh county</w:t>
      </w:r>
    </w:p>
    <w:p w14:paraId="6927A9B6" w14:textId="77777777" w:rsidR="0040165D" w:rsidRPr="004C6EF4" w:rsidRDefault="001C7885" w:rsidP="001C7885">
      <w:pPr>
        <w:pStyle w:val="BodyText"/>
        <w:spacing w:line="360" w:lineRule="auto"/>
        <w:jc w:val="center"/>
        <w:rPr>
          <w:rFonts w:ascii="Times New Roman" w:hAnsi="Times New Roman"/>
          <w:caps/>
          <w:sz w:val="40"/>
          <w:szCs w:val="40"/>
        </w:rPr>
      </w:pPr>
      <w:r w:rsidRPr="004C6EF4">
        <w:rPr>
          <w:rFonts w:ascii="Times New Roman" w:hAnsi="Times New Roman"/>
          <w:caps/>
          <w:sz w:val="40"/>
          <w:szCs w:val="40"/>
        </w:rPr>
        <w:t xml:space="preserve">drug &amp; </w:t>
      </w:r>
      <w:r w:rsidR="00B1679C" w:rsidRPr="004C6EF4">
        <w:rPr>
          <w:rFonts w:ascii="Times New Roman" w:hAnsi="Times New Roman"/>
          <w:caps/>
          <w:sz w:val="40"/>
          <w:szCs w:val="40"/>
        </w:rPr>
        <w:t>a</w:t>
      </w:r>
      <w:r w:rsidRPr="004C6EF4">
        <w:rPr>
          <w:rFonts w:ascii="Times New Roman" w:hAnsi="Times New Roman"/>
          <w:caps/>
          <w:sz w:val="40"/>
          <w:szCs w:val="40"/>
        </w:rPr>
        <w:t>lcohol</w:t>
      </w:r>
    </w:p>
    <w:p w14:paraId="749C43E3" w14:textId="148336D4" w:rsidR="001C7885" w:rsidRPr="004C6EF4" w:rsidRDefault="0040165D" w:rsidP="001C7885">
      <w:pPr>
        <w:pStyle w:val="BodyText"/>
        <w:spacing w:line="360" w:lineRule="auto"/>
        <w:jc w:val="center"/>
        <w:rPr>
          <w:rFonts w:ascii="Times New Roman" w:hAnsi="Times New Roman"/>
          <w:caps/>
          <w:sz w:val="42"/>
          <w:szCs w:val="42"/>
        </w:rPr>
      </w:pPr>
      <w:r w:rsidRPr="004C6EF4">
        <w:rPr>
          <w:rFonts w:ascii="Times New Roman" w:hAnsi="Times New Roman"/>
          <w:caps/>
          <w:sz w:val="40"/>
          <w:szCs w:val="40"/>
        </w:rPr>
        <w:t>Services</w:t>
      </w:r>
      <w:r w:rsidR="009A69B3" w:rsidRPr="004C6EF4">
        <w:rPr>
          <w:rFonts w:ascii="Times New Roman" w:hAnsi="Times New Roman"/>
          <w:caps/>
          <w:sz w:val="42"/>
          <w:szCs w:val="42"/>
        </w:rPr>
        <w:t xml:space="preserve"> </w:t>
      </w:r>
    </w:p>
    <w:p w14:paraId="29E54F3B" w14:textId="77777777" w:rsidR="000D09B2" w:rsidRPr="004C6EF4" w:rsidRDefault="000D09B2" w:rsidP="001C7885">
      <w:pPr>
        <w:pStyle w:val="BodyText"/>
        <w:spacing w:line="360" w:lineRule="auto"/>
        <w:jc w:val="center"/>
        <w:rPr>
          <w:rFonts w:ascii="Times New Roman" w:hAnsi="Times New Roman"/>
          <w:caps/>
          <w:sz w:val="44"/>
          <w:szCs w:val="44"/>
        </w:rPr>
      </w:pPr>
    </w:p>
    <w:p w14:paraId="5D1D5656" w14:textId="77777777" w:rsidR="00076FDD" w:rsidRPr="004C6EF4" w:rsidRDefault="00076FDD" w:rsidP="001C7885">
      <w:pPr>
        <w:pStyle w:val="BodyText"/>
        <w:spacing w:line="240" w:lineRule="exact"/>
        <w:rPr>
          <w:rFonts w:ascii="Times New Roman" w:hAnsi="Times New Roman"/>
          <w:caps/>
          <w:sz w:val="32"/>
          <w:szCs w:val="32"/>
        </w:rPr>
      </w:pPr>
    </w:p>
    <w:p w14:paraId="4985FB28" w14:textId="727593E5" w:rsidR="00A33DF7" w:rsidRPr="004C6EF4" w:rsidRDefault="00D116C8" w:rsidP="00B1679C">
      <w:pPr>
        <w:pStyle w:val="BodyText"/>
        <w:spacing w:line="320" w:lineRule="exact"/>
        <w:jc w:val="center"/>
        <w:rPr>
          <w:rFonts w:ascii="Times New Roman" w:hAnsi="Times New Roman"/>
          <w:b/>
          <w:caps/>
          <w:sz w:val="32"/>
          <w:szCs w:val="32"/>
        </w:rPr>
      </w:pPr>
      <w:r w:rsidRPr="004C6EF4">
        <w:rPr>
          <w:rFonts w:ascii="Times New Roman" w:hAnsi="Times New Roman"/>
          <w:b/>
          <w:caps/>
          <w:sz w:val="32"/>
          <w:szCs w:val="32"/>
        </w:rPr>
        <w:t>Comprehensive substance use services</w:t>
      </w:r>
    </w:p>
    <w:p w14:paraId="3401062C" w14:textId="77777777" w:rsidR="00A33DF7" w:rsidRPr="004C6EF4" w:rsidRDefault="00A33DF7" w:rsidP="001C7885">
      <w:pPr>
        <w:pStyle w:val="BodyText"/>
        <w:spacing w:line="240" w:lineRule="exact"/>
        <w:rPr>
          <w:rFonts w:ascii="Times New Roman" w:hAnsi="Times New Roman"/>
          <w:caps/>
          <w:sz w:val="32"/>
          <w:szCs w:val="32"/>
        </w:rPr>
      </w:pPr>
    </w:p>
    <w:p w14:paraId="26569B41" w14:textId="77777777" w:rsidR="00EB102A" w:rsidRPr="004C6EF4" w:rsidRDefault="007C0631" w:rsidP="00284FA4">
      <w:pPr>
        <w:pStyle w:val="BodyText"/>
        <w:spacing w:before="120" w:line="320" w:lineRule="exact"/>
        <w:jc w:val="center"/>
        <w:rPr>
          <w:rFonts w:ascii="Times New Roman" w:hAnsi="Times New Roman"/>
          <w:sz w:val="46"/>
          <w:szCs w:val="46"/>
        </w:rPr>
      </w:pPr>
      <w:r w:rsidRPr="004C6EF4">
        <w:rPr>
          <w:rFonts w:ascii="Times New Roman" w:hAnsi="Times New Roman"/>
          <w:noProof/>
        </w:rPr>
        <w:drawing>
          <wp:anchor distT="0" distB="0" distL="114300" distR="114300" simplePos="0" relativeHeight="251657728" behindDoc="0" locked="0" layoutInCell="1" allowOverlap="1" wp14:anchorId="073C6BD9" wp14:editId="1783C6D9">
            <wp:simplePos x="0" y="0"/>
            <wp:positionH relativeFrom="column">
              <wp:posOffset>401320</wp:posOffset>
            </wp:positionH>
            <wp:positionV relativeFrom="paragraph">
              <wp:posOffset>417830</wp:posOffset>
            </wp:positionV>
            <wp:extent cx="1905000" cy="1905000"/>
            <wp:effectExtent l="0" t="0" r="0" b="0"/>
            <wp:wrapTopAndBottom/>
            <wp:docPr id="7" name="Picture 7"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chur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EDB36" w14:textId="77777777" w:rsidR="00EB102A" w:rsidRPr="004C6EF4" w:rsidRDefault="00EB102A" w:rsidP="00A33DF7">
      <w:pPr>
        <w:pStyle w:val="BodyText"/>
        <w:spacing w:line="320" w:lineRule="exact"/>
        <w:jc w:val="center"/>
        <w:rPr>
          <w:rFonts w:ascii="Times New Roman" w:hAnsi="Times New Roman"/>
          <w:sz w:val="32"/>
          <w:szCs w:val="32"/>
        </w:rPr>
      </w:pPr>
    </w:p>
    <w:p w14:paraId="7A7C9535" w14:textId="77777777" w:rsidR="00284FA4" w:rsidRPr="004C6EF4" w:rsidRDefault="00284FA4" w:rsidP="00A33DF7">
      <w:pPr>
        <w:pStyle w:val="BodyText"/>
        <w:spacing w:line="320" w:lineRule="exact"/>
        <w:jc w:val="center"/>
        <w:rPr>
          <w:rFonts w:ascii="Times New Roman" w:hAnsi="Times New Roman"/>
          <w:sz w:val="32"/>
          <w:szCs w:val="32"/>
        </w:rPr>
      </w:pPr>
    </w:p>
    <w:p w14:paraId="1875165B" w14:textId="77777777" w:rsidR="00B1679C" w:rsidRPr="004C6EF4" w:rsidRDefault="00B1679C" w:rsidP="00A33DF7">
      <w:pPr>
        <w:pStyle w:val="BodyText"/>
        <w:spacing w:line="320" w:lineRule="exact"/>
        <w:jc w:val="center"/>
        <w:rPr>
          <w:rFonts w:ascii="Times New Roman" w:hAnsi="Times New Roman"/>
          <w:sz w:val="32"/>
          <w:szCs w:val="32"/>
        </w:rPr>
      </w:pPr>
      <w:r w:rsidRPr="004C6EF4">
        <w:rPr>
          <w:rFonts w:ascii="Times New Roman" w:hAnsi="Times New Roman"/>
          <w:sz w:val="32"/>
          <w:szCs w:val="32"/>
        </w:rPr>
        <w:t xml:space="preserve">Lehigh County </w:t>
      </w:r>
    </w:p>
    <w:p w14:paraId="5EE75D86" w14:textId="77777777" w:rsidR="001C7885" w:rsidRPr="004C6EF4" w:rsidRDefault="00B1679C" w:rsidP="00A33DF7">
      <w:pPr>
        <w:pStyle w:val="BodyText"/>
        <w:spacing w:line="320" w:lineRule="exact"/>
        <w:jc w:val="center"/>
        <w:rPr>
          <w:rFonts w:ascii="Times New Roman" w:hAnsi="Times New Roman"/>
          <w:caps/>
          <w:sz w:val="32"/>
          <w:szCs w:val="32"/>
        </w:rPr>
      </w:pPr>
      <w:smartTag w:uri="urn:schemas-microsoft-com:office:smarttags" w:element="place">
        <w:smartTag w:uri="urn:schemas-microsoft-com:office:smarttags" w:element="PlaceName">
          <w:r w:rsidRPr="004C6EF4">
            <w:rPr>
              <w:rFonts w:ascii="Times New Roman" w:hAnsi="Times New Roman"/>
              <w:sz w:val="32"/>
              <w:szCs w:val="32"/>
            </w:rPr>
            <w:t>Government</w:t>
          </w:r>
        </w:smartTag>
        <w:r w:rsidRPr="004C6EF4">
          <w:rPr>
            <w:rFonts w:ascii="Times New Roman" w:hAnsi="Times New Roman"/>
            <w:sz w:val="32"/>
            <w:szCs w:val="32"/>
          </w:rPr>
          <w:t xml:space="preserve"> </w:t>
        </w:r>
        <w:smartTag w:uri="urn:schemas-microsoft-com:office:smarttags" w:element="PlaceType">
          <w:r w:rsidRPr="004C6EF4">
            <w:rPr>
              <w:rFonts w:ascii="Times New Roman" w:hAnsi="Times New Roman"/>
              <w:sz w:val="32"/>
              <w:szCs w:val="32"/>
            </w:rPr>
            <w:t>Center</w:t>
          </w:r>
        </w:smartTag>
      </w:smartTag>
    </w:p>
    <w:p w14:paraId="6CFBCDEB" w14:textId="77777777" w:rsidR="001C7885" w:rsidRPr="004C6EF4" w:rsidRDefault="00B1679C" w:rsidP="00A33DF7">
      <w:pPr>
        <w:pStyle w:val="BodyText"/>
        <w:spacing w:line="320" w:lineRule="exact"/>
        <w:jc w:val="center"/>
        <w:rPr>
          <w:rFonts w:ascii="Times New Roman" w:hAnsi="Times New Roman"/>
          <w:caps/>
          <w:sz w:val="32"/>
          <w:szCs w:val="32"/>
        </w:rPr>
      </w:pPr>
      <w:smartTag w:uri="urn:schemas-microsoft-com:office:smarttags" w:element="address">
        <w:smartTag w:uri="urn:schemas-microsoft-com:office:smarttags" w:element="Street">
          <w:r w:rsidRPr="004C6EF4">
            <w:rPr>
              <w:rFonts w:ascii="Times New Roman" w:hAnsi="Times New Roman"/>
              <w:sz w:val="32"/>
              <w:szCs w:val="32"/>
            </w:rPr>
            <w:t>17 South 7</w:t>
          </w:r>
          <w:r w:rsidRPr="004C6EF4">
            <w:rPr>
              <w:rFonts w:ascii="Times New Roman" w:hAnsi="Times New Roman"/>
              <w:sz w:val="32"/>
              <w:szCs w:val="32"/>
              <w:vertAlign w:val="superscript"/>
            </w:rPr>
            <w:t>th</w:t>
          </w:r>
          <w:r w:rsidRPr="004C6EF4">
            <w:rPr>
              <w:rFonts w:ascii="Times New Roman" w:hAnsi="Times New Roman"/>
              <w:sz w:val="32"/>
              <w:szCs w:val="32"/>
            </w:rPr>
            <w:t xml:space="preserve"> Street</w:t>
          </w:r>
        </w:smartTag>
      </w:smartTag>
    </w:p>
    <w:p w14:paraId="1317B453" w14:textId="77777777" w:rsidR="001C7885" w:rsidRPr="004C6EF4" w:rsidRDefault="00B1679C" w:rsidP="00A33DF7">
      <w:pPr>
        <w:pStyle w:val="BodyText"/>
        <w:spacing w:line="320" w:lineRule="exact"/>
        <w:jc w:val="center"/>
        <w:rPr>
          <w:rFonts w:ascii="Times New Roman" w:hAnsi="Times New Roman"/>
          <w:caps/>
          <w:sz w:val="32"/>
          <w:szCs w:val="32"/>
        </w:rPr>
      </w:pPr>
      <w:r w:rsidRPr="004C6EF4">
        <w:rPr>
          <w:rFonts w:ascii="Times New Roman" w:hAnsi="Times New Roman"/>
          <w:sz w:val="32"/>
          <w:szCs w:val="32"/>
        </w:rPr>
        <w:t>Allentown</w:t>
      </w:r>
      <w:r w:rsidR="00A90EDC" w:rsidRPr="004C6EF4">
        <w:rPr>
          <w:rFonts w:ascii="Times New Roman" w:hAnsi="Times New Roman"/>
          <w:sz w:val="32"/>
          <w:szCs w:val="32"/>
        </w:rPr>
        <w:t>, PA</w:t>
      </w:r>
      <w:r w:rsidRPr="004C6EF4">
        <w:rPr>
          <w:rFonts w:ascii="Times New Roman" w:hAnsi="Times New Roman"/>
          <w:sz w:val="32"/>
          <w:szCs w:val="32"/>
        </w:rPr>
        <w:t xml:space="preserve"> 18101</w:t>
      </w:r>
    </w:p>
    <w:p w14:paraId="0F6D82B0" w14:textId="77777777" w:rsidR="00F87B03" w:rsidRPr="004C6EF4" w:rsidRDefault="00F87B03" w:rsidP="00195F04">
      <w:pPr>
        <w:spacing w:after="240" w:line="335" w:lineRule="exact"/>
        <w:ind w:left="64" w:right="98"/>
        <w:jc w:val="center"/>
        <w:rPr>
          <w:rFonts w:ascii="Times New Roman" w:hAnsi="Times New Roman"/>
          <w:sz w:val="32"/>
        </w:rPr>
      </w:pPr>
      <w:r w:rsidRPr="004C6EF4">
        <w:rPr>
          <w:rFonts w:ascii="Times New Roman" w:hAnsi="Times New Roman"/>
          <w:sz w:val="32"/>
          <w:szCs w:val="32"/>
          <w:lang w:bidi="es-US"/>
        </w:rPr>
        <w:t>(610) 782-3200</w:t>
      </w:r>
    </w:p>
    <w:p w14:paraId="773B45B1" w14:textId="77777777" w:rsidR="001C7885" w:rsidRPr="004C6EF4" w:rsidRDefault="006F23F9" w:rsidP="00F87B03">
      <w:pPr>
        <w:pStyle w:val="BodyText"/>
        <w:spacing w:line="300" w:lineRule="exact"/>
        <w:jc w:val="center"/>
        <w:rPr>
          <w:rFonts w:ascii="Times New Roman" w:hAnsi="Times New Roman"/>
          <w:color w:val="1A5488"/>
          <w:sz w:val="32"/>
          <w:szCs w:val="32"/>
        </w:rPr>
      </w:pPr>
      <w:hyperlink r:id="rId11">
        <w:r w:rsidR="00F87B03" w:rsidRPr="004C6EF4">
          <w:rPr>
            <w:rFonts w:ascii="Times New Roman" w:hAnsi="Times New Roman"/>
            <w:color w:val="1A5387"/>
            <w:sz w:val="32"/>
            <w:szCs w:val="32"/>
            <w:u w:val="single" w:color="1A5387"/>
            <w:lang w:bidi="es-US"/>
          </w:rPr>
          <w:t>www.lehighcounty.org</w:t>
        </w:r>
      </w:hyperlink>
    </w:p>
    <w:p w14:paraId="37ED9A80" w14:textId="012011D0" w:rsidR="001C7885" w:rsidRPr="004C6EF4" w:rsidRDefault="00EB102A" w:rsidP="00371F77">
      <w:pPr>
        <w:pStyle w:val="NormalWeb"/>
        <w:pBdr>
          <w:top w:val="single" w:sz="4" w:space="1" w:color="auto"/>
          <w:bottom w:val="single" w:sz="4" w:space="1" w:color="auto"/>
        </w:pBdr>
        <w:spacing w:before="0" w:beforeAutospacing="0" w:after="0" w:afterAutospacing="0"/>
        <w:rPr>
          <w:b/>
          <w:sz w:val="22"/>
          <w:szCs w:val="22"/>
        </w:rPr>
      </w:pPr>
      <w:r w:rsidRPr="004C6EF4">
        <w:rPr>
          <w:b/>
          <w:sz w:val="28"/>
          <w:szCs w:val="28"/>
        </w:rPr>
        <w:br w:type="page"/>
      </w:r>
      <w:r w:rsidR="00D116C8" w:rsidRPr="004C6EF4">
        <w:rPr>
          <w:b/>
          <w:smallCaps/>
          <w:sz w:val="22"/>
          <w:szCs w:val="22"/>
        </w:rPr>
        <w:lastRenderedPageBreak/>
        <w:t>What do we do?</w:t>
      </w:r>
    </w:p>
    <w:p w14:paraId="314CFC70" w14:textId="685A10F5" w:rsidR="001C7885" w:rsidRPr="004C6EF4" w:rsidRDefault="00D116C8" w:rsidP="00371F77">
      <w:pPr>
        <w:pStyle w:val="NormalWeb"/>
        <w:spacing w:before="80" w:beforeAutospacing="0" w:after="0" w:afterAutospacing="0"/>
        <w:jc w:val="both"/>
        <w:rPr>
          <w:sz w:val="20"/>
          <w:szCs w:val="20"/>
        </w:rPr>
      </w:pPr>
      <w:r w:rsidRPr="004C6EF4">
        <w:rPr>
          <w:sz w:val="20"/>
          <w:szCs w:val="20"/>
        </w:rPr>
        <w:t>Lehigh County Drug and Alcohol is the local authority responsible for development and delivery of comprehensive substance use services to County residents. This includes Prevention, Intervention, Treatment, and Recovery Supports.</w:t>
      </w:r>
    </w:p>
    <w:p w14:paraId="62497E37" w14:textId="530AA51B" w:rsidR="00D116C8" w:rsidRPr="004C6EF4" w:rsidRDefault="00D116C8" w:rsidP="00195F04">
      <w:pPr>
        <w:pStyle w:val="NormalWeb"/>
        <w:numPr>
          <w:ilvl w:val="0"/>
          <w:numId w:val="10"/>
        </w:numPr>
        <w:spacing w:before="120" w:beforeAutospacing="0" w:after="0" w:afterAutospacing="0"/>
        <w:jc w:val="both"/>
        <w:rPr>
          <w:sz w:val="20"/>
          <w:szCs w:val="20"/>
        </w:rPr>
      </w:pPr>
      <w:r w:rsidRPr="004C6EF4">
        <w:rPr>
          <w:i/>
          <w:iCs/>
          <w:sz w:val="20"/>
          <w:szCs w:val="20"/>
        </w:rPr>
        <w:t>Prevention</w:t>
      </w:r>
      <w:r w:rsidR="006B575A" w:rsidRPr="004C6EF4">
        <w:rPr>
          <w:i/>
          <w:iCs/>
          <w:sz w:val="20"/>
          <w:szCs w:val="20"/>
        </w:rPr>
        <w:t xml:space="preserve"> –</w:t>
      </w:r>
      <w:r w:rsidRPr="004C6EF4">
        <w:rPr>
          <w:sz w:val="20"/>
          <w:szCs w:val="20"/>
        </w:rPr>
        <w:t xml:space="preserve"> </w:t>
      </w:r>
      <w:r w:rsidR="00C3101B" w:rsidRPr="004C6EF4">
        <w:rPr>
          <w:sz w:val="20"/>
          <w:szCs w:val="20"/>
        </w:rPr>
        <w:t>Services devoted to stopping the development of substance use issues.</w:t>
      </w:r>
    </w:p>
    <w:p w14:paraId="5A6CE9D4" w14:textId="77777777" w:rsidR="00662305" w:rsidRPr="004C6EF4" w:rsidRDefault="00662305" w:rsidP="00195F04">
      <w:pPr>
        <w:pStyle w:val="NormalWeb"/>
        <w:spacing w:before="0" w:beforeAutospacing="0" w:after="0" w:afterAutospacing="0"/>
        <w:jc w:val="both"/>
        <w:rPr>
          <w:sz w:val="20"/>
          <w:szCs w:val="20"/>
        </w:rPr>
      </w:pPr>
    </w:p>
    <w:p w14:paraId="4354743A" w14:textId="1F534EDF" w:rsidR="00C3101B" w:rsidRPr="004C6EF4" w:rsidRDefault="00C3101B" w:rsidP="00195F04">
      <w:pPr>
        <w:pStyle w:val="NormalWeb"/>
        <w:numPr>
          <w:ilvl w:val="0"/>
          <w:numId w:val="10"/>
        </w:numPr>
        <w:spacing w:before="0" w:beforeAutospacing="0" w:after="0" w:afterAutospacing="0"/>
        <w:jc w:val="both"/>
        <w:rPr>
          <w:sz w:val="20"/>
          <w:szCs w:val="20"/>
        </w:rPr>
      </w:pPr>
      <w:r w:rsidRPr="004C6EF4">
        <w:rPr>
          <w:i/>
          <w:iCs/>
          <w:sz w:val="20"/>
          <w:szCs w:val="20"/>
        </w:rPr>
        <w:t>Intervention</w:t>
      </w:r>
      <w:r w:rsidR="006B575A" w:rsidRPr="004C6EF4">
        <w:rPr>
          <w:sz w:val="20"/>
          <w:szCs w:val="20"/>
        </w:rPr>
        <w:t xml:space="preserve"> </w:t>
      </w:r>
      <w:r w:rsidR="006B575A" w:rsidRPr="004C6EF4">
        <w:rPr>
          <w:i/>
          <w:iCs/>
          <w:sz w:val="20"/>
          <w:szCs w:val="20"/>
        </w:rPr>
        <w:t>–</w:t>
      </w:r>
      <w:r w:rsidRPr="004C6EF4">
        <w:rPr>
          <w:sz w:val="20"/>
          <w:szCs w:val="20"/>
        </w:rPr>
        <w:t xml:space="preserve"> Attempts to stop substance use disorders in their earliest stages or assist families and communities in recognizing and taking steps to stop further </w:t>
      </w:r>
      <w:r w:rsidR="00A72E0B" w:rsidRPr="004C6EF4">
        <w:rPr>
          <w:sz w:val="20"/>
          <w:szCs w:val="20"/>
        </w:rPr>
        <w:t>progression</w:t>
      </w:r>
      <w:r w:rsidRPr="004C6EF4">
        <w:rPr>
          <w:sz w:val="20"/>
          <w:szCs w:val="20"/>
        </w:rPr>
        <w:t xml:space="preserve"> </w:t>
      </w:r>
      <w:r w:rsidR="00592A65" w:rsidRPr="004C6EF4">
        <w:rPr>
          <w:sz w:val="20"/>
          <w:szCs w:val="20"/>
        </w:rPr>
        <w:t>o</w:t>
      </w:r>
      <w:r w:rsidRPr="004C6EF4">
        <w:rPr>
          <w:sz w:val="20"/>
          <w:szCs w:val="20"/>
        </w:rPr>
        <w:t>f an addiction.</w:t>
      </w:r>
    </w:p>
    <w:p w14:paraId="5A058738" w14:textId="77777777" w:rsidR="00662305" w:rsidRPr="004C6EF4" w:rsidRDefault="00662305" w:rsidP="00195F04">
      <w:pPr>
        <w:pStyle w:val="NormalWeb"/>
        <w:spacing w:before="0" w:beforeAutospacing="0" w:after="0" w:afterAutospacing="0"/>
        <w:jc w:val="both"/>
        <w:rPr>
          <w:sz w:val="20"/>
          <w:szCs w:val="20"/>
        </w:rPr>
      </w:pPr>
    </w:p>
    <w:p w14:paraId="03ABEEC6" w14:textId="1623B4B0" w:rsidR="00C3101B" w:rsidRPr="004C6EF4" w:rsidRDefault="00C3101B" w:rsidP="00195F04">
      <w:pPr>
        <w:pStyle w:val="NormalWeb"/>
        <w:numPr>
          <w:ilvl w:val="0"/>
          <w:numId w:val="10"/>
        </w:numPr>
        <w:spacing w:before="0" w:beforeAutospacing="0" w:after="0" w:afterAutospacing="0"/>
        <w:jc w:val="both"/>
        <w:rPr>
          <w:sz w:val="20"/>
          <w:szCs w:val="20"/>
        </w:rPr>
      </w:pPr>
      <w:r w:rsidRPr="004C6EF4">
        <w:rPr>
          <w:i/>
          <w:iCs/>
          <w:sz w:val="20"/>
          <w:szCs w:val="20"/>
        </w:rPr>
        <w:t>Treatment</w:t>
      </w:r>
      <w:r w:rsidR="006B575A" w:rsidRPr="004C6EF4">
        <w:rPr>
          <w:i/>
          <w:iCs/>
          <w:sz w:val="20"/>
          <w:szCs w:val="20"/>
        </w:rPr>
        <w:t xml:space="preserve"> –</w:t>
      </w:r>
      <w:r w:rsidRPr="004C6EF4">
        <w:rPr>
          <w:sz w:val="20"/>
          <w:szCs w:val="20"/>
        </w:rPr>
        <w:t xml:space="preserve"> Outpatient, Inpatient, and FDA-approved Medication Assisted Treatment is available through a robust network of providers.</w:t>
      </w:r>
    </w:p>
    <w:p w14:paraId="72D77CBB" w14:textId="77777777" w:rsidR="00662305" w:rsidRPr="004C6EF4" w:rsidRDefault="00662305" w:rsidP="00195F04">
      <w:pPr>
        <w:pStyle w:val="NormalWeb"/>
        <w:spacing w:before="0" w:beforeAutospacing="0" w:after="0" w:afterAutospacing="0"/>
        <w:jc w:val="both"/>
        <w:rPr>
          <w:sz w:val="20"/>
          <w:szCs w:val="20"/>
        </w:rPr>
      </w:pPr>
    </w:p>
    <w:p w14:paraId="7480AA63" w14:textId="0DE8C13D" w:rsidR="00C3101B" w:rsidRPr="004C6EF4" w:rsidRDefault="00C3101B" w:rsidP="00195F04">
      <w:pPr>
        <w:pStyle w:val="NormalWeb"/>
        <w:numPr>
          <w:ilvl w:val="0"/>
          <w:numId w:val="10"/>
        </w:numPr>
        <w:spacing w:before="0" w:beforeAutospacing="0" w:after="0" w:afterAutospacing="0"/>
        <w:jc w:val="both"/>
        <w:rPr>
          <w:sz w:val="20"/>
          <w:szCs w:val="20"/>
        </w:rPr>
      </w:pPr>
      <w:r w:rsidRPr="004C6EF4">
        <w:rPr>
          <w:i/>
          <w:iCs/>
          <w:sz w:val="20"/>
          <w:szCs w:val="20"/>
        </w:rPr>
        <w:t>Recovery Supports</w:t>
      </w:r>
      <w:r w:rsidR="006B575A" w:rsidRPr="004C6EF4">
        <w:rPr>
          <w:i/>
          <w:iCs/>
          <w:sz w:val="20"/>
          <w:szCs w:val="20"/>
        </w:rPr>
        <w:t xml:space="preserve"> –</w:t>
      </w:r>
      <w:r w:rsidRPr="004C6EF4">
        <w:rPr>
          <w:sz w:val="20"/>
          <w:szCs w:val="20"/>
        </w:rPr>
        <w:t xml:space="preserve"> Certified Recovery Specialists and Case Managers offer support of non-treatment needs</w:t>
      </w:r>
      <w:r w:rsidR="0032243D" w:rsidRPr="004C6EF4">
        <w:rPr>
          <w:sz w:val="20"/>
          <w:szCs w:val="20"/>
        </w:rPr>
        <w:t>.</w:t>
      </w:r>
    </w:p>
    <w:p w14:paraId="354A0951" w14:textId="74543F31" w:rsidR="00AA1D5B" w:rsidRPr="004C6EF4" w:rsidRDefault="00AA1D5B" w:rsidP="00371F77">
      <w:pPr>
        <w:pStyle w:val="NormalWeb"/>
        <w:spacing w:before="0" w:beforeAutospacing="0" w:after="0" w:afterAutospacing="0"/>
        <w:rPr>
          <w:sz w:val="20"/>
          <w:szCs w:val="20"/>
        </w:rPr>
      </w:pPr>
    </w:p>
    <w:p w14:paraId="5F0921AD" w14:textId="77777777" w:rsidR="00AA1D5B" w:rsidRPr="004C6EF4" w:rsidRDefault="00AA1D5B" w:rsidP="00371F77">
      <w:pPr>
        <w:pStyle w:val="NormalWeb"/>
        <w:spacing w:before="0" w:beforeAutospacing="0" w:after="0" w:afterAutospacing="0"/>
        <w:rPr>
          <w:sz w:val="20"/>
          <w:szCs w:val="20"/>
        </w:rPr>
      </w:pPr>
    </w:p>
    <w:p w14:paraId="6D09FEB4" w14:textId="3A254B40" w:rsidR="00101B99" w:rsidRPr="004C6EF4" w:rsidRDefault="00F0461B" w:rsidP="00371F77">
      <w:pPr>
        <w:pBdr>
          <w:top w:val="single" w:sz="4" w:space="1" w:color="auto"/>
          <w:bottom w:val="single" w:sz="4" w:space="1" w:color="auto"/>
        </w:pBdr>
        <w:rPr>
          <w:rFonts w:ascii="Times New Roman" w:hAnsi="Times New Roman"/>
          <w:b/>
          <w:szCs w:val="22"/>
        </w:rPr>
      </w:pPr>
      <w:r w:rsidRPr="004C6EF4">
        <w:rPr>
          <w:rFonts w:ascii="Times New Roman" w:hAnsi="Times New Roman"/>
          <w:b/>
          <w:smallCaps/>
          <w:szCs w:val="22"/>
        </w:rPr>
        <w:t>Frequently Asked Questions</w:t>
      </w:r>
    </w:p>
    <w:p w14:paraId="2B9AD27E" w14:textId="0CF78D8F" w:rsidR="00101B99" w:rsidRPr="004C6EF4" w:rsidRDefault="00F0461B" w:rsidP="00371F77">
      <w:pPr>
        <w:pStyle w:val="NormalWeb"/>
        <w:spacing w:before="80" w:beforeAutospacing="0" w:after="0" w:afterAutospacing="0"/>
        <w:rPr>
          <w:i/>
          <w:iCs/>
          <w:sz w:val="20"/>
          <w:szCs w:val="20"/>
          <w:u w:val="single"/>
        </w:rPr>
      </w:pPr>
      <w:r w:rsidRPr="004C6EF4">
        <w:rPr>
          <w:i/>
          <w:iCs/>
          <w:sz w:val="20"/>
          <w:szCs w:val="20"/>
          <w:u w:val="single"/>
        </w:rPr>
        <w:t>How do I get started in treatment?</w:t>
      </w:r>
    </w:p>
    <w:p w14:paraId="0FFE52EF" w14:textId="22713FE1" w:rsidR="00F0461B" w:rsidRPr="004C6EF4" w:rsidRDefault="00F0461B" w:rsidP="00371F77">
      <w:pPr>
        <w:pStyle w:val="NormalWeb"/>
        <w:spacing w:before="0" w:beforeAutospacing="0" w:after="0" w:afterAutospacing="0"/>
        <w:rPr>
          <w:sz w:val="20"/>
          <w:szCs w:val="20"/>
        </w:rPr>
      </w:pPr>
      <w:r w:rsidRPr="004C6EF4">
        <w:rPr>
          <w:sz w:val="20"/>
          <w:szCs w:val="20"/>
        </w:rPr>
        <w:t>Choose one of the Treatment Providers on the list and make an appointment.</w:t>
      </w:r>
    </w:p>
    <w:p w14:paraId="6DAC5807" w14:textId="77777777" w:rsidR="00662305" w:rsidRPr="004C6EF4" w:rsidRDefault="00662305" w:rsidP="00371F77">
      <w:pPr>
        <w:pStyle w:val="NormalWeb"/>
        <w:spacing w:before="0" w:beforeAutospacing="0" w:after="0" w:afterAutospacing="0"/>
        <w:rPr>
          <w:sz w:val="20"/>
          <w:szCs w:val="20"/>
        </w:rPr>
      </w:pPr>
    </w:p>
    <w:p w14:paraId="3E735BD7" w14:textId="0642C101" w:rsidR="00F0461B" w:rsidRPr="004C6EF4" w:rsidRDefault="00F0461B" w:rsidP="00371F77">
      <w:pPr>
        <w:pStyle w:val="NormalWeb"/>
        <w:spacing w:before="0" w:beforeAutospacing="0" w:after="0" w:afterAutospacing="0"/>
        <w:rPr>
          <w:sz w:val="20"/>
          <w:szCs w:val="20"/>
          <w:u w:val="single"/>
        </w:rPr>
      </w:pPr>
      <w:r w:rsidRPr="004C6EF4">
        <w:rPr>
          <w:i/>
          <w:iCs/>
          <w:sz w:val="20"/>
          <w:szCs w:val="20"/>
          <w:u w:val="single"/>
        </w:rPr>
        <w:t>Is there assistance to pay for treatment?</w:t>
      </w:r>
    </w:p>
    <w:p w14:paraId="49F2F45E" w14:textId="07B9F4B7" w:rsidR="00F0461B" w:rsidRPr="004C6EF4" w:rsidRDefault="00F0461B" w:rsidP="00371F77">
      <w:pPr>
        <w:pStyle w:val="NormalWeb"/>
        <w:spacing w:before="0" w:beforeAutospacing="0" w:after="0" w:afterAutospacing="0"/>
        <w:rPr>
          <w:sz w:val="20"/>
          <w:szCs w:val="20"/>
        </w:rPr>
      </w:pPr>
      <w:r w:rsidRPr="004C6EF4">
        <w:rPr>
          <w:sz w:val="20"/>
          <w:szCs w:val="20"/>
        </w:rPr>
        <w:t>If you are uninsured or have private insurance with high out-of-pocket costs, we may be able to help. The treatment provider will assist you in applying for funding and determining financial liability.</w:t>
      </w:r>
    </w:p>
    <w:p w14:paraId="03EDC0D0" w14:textId="77777777" w:rsidR="00662305" w:rsidRPr="004C6EF4" w:rsidRDefault="00662305" w:rsidP="00371F77">
      <w:pPr>
        <w:pStyle w:val="NormalWeb"/>
        <w:spacing w:before="0" w:beforeAutospacing="0" w:after="0" w:afterAutospacing="0"/>
        <w:rPr>
          <w:sz w:val="20"/>
          <w:szCs w:val="20"/>
        </w:rPr>
      </w:pPr>
    </w:p>
    <w:p w14:paraId="0413A4B9" w14:textId="5FC422FA" w:rsidR="00F0461B" w:rsidRPr="004C6EF4" w:rsidRDefault="00F0461B" w:rsidP="00371F77">
      <w:pPr>
        <w:pStyle w:val="NormalWeb"/>
        <w:spacing w:before="0" w:beforeAutospacing="0" w:after="0" w:afterAutospacing="0"/>
        <w:rPr>
          <w:i/>
          <w:iCs/>
          <w:sz w:val="20"/>
          <w:szCs w:val="20"/>
          <w:u w:val="single"/>
        </w:rPr>
      </w:pPr>
      <w:r w:rsidRPr="004C6EF4">
        <w:rPr>
          <w:i/>
          <w:iCs/>
          <w:sz w:val="20"/>
          <w:szCs w:val="20"/>
          <w:u w:val="single"/>
        </w:rPr>
        <w:t>Who will know about my treatment?</w:t>
      </w:r>
    </w:p>
    <w:p w14:paraId="027EBAA0" w14:textId="21701CF4" w:rsidR="00F0461B" w:rsidRPr="004C6EF4" w:rsidRDefault="00F0461B" w:rsidP="00371F77">
      <w:pPr>
        <w:pStyle w:val="NormalWeb"/>
        <w:spacing w:before="0" w:beforeAutospacing="0" w:after="0" w:afterAutospacing="0"/>
        <w:rPr>
          <w:sz w:val="20"/>
          <w:szCs w:val="20"/>
        </w:rPr>
      </w:pPr>
      <w:r w:rsidRPr="004C6EF4">
        <w:rPr>
          <w:sz w:val="20"/>
          <w:szCs w:val="20"/>
        </w:rPr>
        <w:t>By State and Federal regulations, your treatment is completely confidential.</w:t>
      </w:r>
    </w:p>
    <w:p w14:paraId="34A934BF" w14:textId="20E04959" w:rsidR="00FB034E" w:rsidRDefault="00FB034E" w:rsidP="00371F77">
      <w:pPr>
        <w:pStyle w:val="BodyText"/>
        <w:spacing w:line="240" w:lineRule="exact"/>
        <w:rPr>
          <w:rFonts w:ascii="Times New Roman" w:hAnsi="Times New Roman"/>
          <w:sz w:val="20"/>
        </w:rPr>
      </w:pPr>
    </w:p>
    <w:p w14:paraId="576A94CD" w14:textId="2EDB6287" w:rsidR="00CB6489" w:rsidRDefault="00CB6489" w:rsidP="003E060C">
      <w:pPr>
        <w:pStyle w:val="BodyText"/>
        <w:spacing w:line="240" w:lineRule="exact"/>
        <w:rPr>
          <w:rFonts w:ascii="Times New Roman" w:hAnsi="Times New Roman"/>
          <w:sz w:val="20"/>
        </w:rPr>
      </w:pPr>
    </w:p>
    <w:p w14:paraId="315F97A8" w14:textId="3B49CDDD" w:rsidR="00CB6489" w:rsidRDefault="00CB6489" w:rsidP="003E060C">
      <w:pPr>
        <w:pStyle w:val="BodyText"/>
        <w:spacing w:line="240" w:lineRule="exact"/>
        <w:rPr>
          <w:rFonts w:ascii="Times New Roman" w:hAnsi="Times New Roman"/>
          <w:sz w:val="20"/>
        </w:rPr>
      </w:pPr>
    </w:p>
    <w:p w14:paraId="196B7C37" w14:textId="77777777" w:rsidR="00CB6489" w:rsidRPr="004C6EF4" w:rsidRDefault="00CB6489" w:rsidP="003E060C">
      <w:pPr>
        <w:pStyle w:val="BodyText"/>
        <w:spacing w:line="240" w:lineRule="exact"/>
        <w:rPr>
          <w:rFonts w:ascii="Times New Roman" w:hAnsi="Times New Roman"/>
          <w:sz w:val="20"/>
        </w:rPr>
      </w:pPr>
    </w:p>
    <w:p w14:paraId="366DAE7D" w14:textId="53C7EF69" w:rsidR="00AA1D5B" w:rsidRPr="004C6EF4" w:rsidRDefault="00AA1D5B" w:rsidP="003E060C">
      <w:pPr>
        <w:pStyle w:val="BodyText"/>
        <w:spacing w:line="240" w:lineRule="exact"/>
        <w:rPr>
          <w:rFonts w:ascii="Times New Roman" w:hAnsi="Times New Roman"/>
          <w:sz w:val="20"/>
        </w:rPr>
      </w:pPr>
    </w:p>
    <w:p w14:paraId="38387EF0" w14:textId="6A6A9753" w:rsidR="00662305" w:rsidRPr="004C6EF4" w:rsidRDefault="00662305" w:rsidP="003E060C">
      <w:pPr>
        <w:pStyle w:val="BodyText"/>
        <w:spacing w:line="240" w:lineRule="exact"/>
        <w:rPr>
          <w:rFonts w:ascii="Times New Roman" w:hAnsi="Times New Roman"/>
          <w:sz w:val="20"/>
        </w:rPr>
      </w:pPr>
    </w:p>
    <w:p w14:paraId="163C38B3" w14:textId="1F57F3EF" w:rsidR="00662305" w:rsidRPr="004C6EF4" w:rsidRDefault="00662305" w:rsidP="003E060C">
      <w:pPr>
        <w:pStyle w:val="BodyText"/>
        <w:spacing w:line="240" w:lineRule="exact"/>
        <w:rPr>
          <w:rFonts w:ascii="Times New Roman" w:hAnsi="Times New Roman"/>
          <w:sz w:val="20"/>
        </w:rPr>
      </w:pPr>
    </w:p>
    <w:p w14:paraId="119608B8" w14:textId="1D278C6B" w:rsidR="001C7885" w:rsidRPr="004C6EF4" w:rsidRDefault="00E012BB" w:rsidP="00E012BB">
      <w:pPr>
        <w:pStyle w:val="BodyText"/>
        <w:pBdr>
          <w:top w:val="single" w:sz="4" w:space="1" w:color="auto"/>
          <w:bottom w:val="single" w:sz="4" w:space="1" w:color="auto"/>
        </w:pBdr>
        <w:spacing w:line="240" w:lineRule="exact"/>
        <w:rPr>
          <w:rFonts w:ascii="Times New Roman" w:hAnsi="Times New Roman"/>
          <w:b/>
          <w:sz w:val="22"/>
          <w:szCs w:val="22"/>
        </w:rPr>
      </w:pPr>
      <w:r>
        <w:rPr>
          <w:rFonts w:ascii="Times New Roman" w:hAnsi="Times New Roman"/>
          <w:sz w:val="20"/>
        </w:rPr>
        <w:br w:type="column"/>
      </w:r>
      <w:r w:rsidR="00F96340" w:rsidRPr="004C6EF4">
        <w:rPr>
          <w:rFonts w:ascii="Times New Roman" w:hAnsi="Times New Roman"/>
          <w:b/>
          <w:smallCaps/>
          <w:sz w:val="22"/>
          <w:szCs w:val="22"/>
        </w:rPr>
        <w:t>Our Local Providers</w:t>
      </w:r>
    </w:p>
    <w:p w14:paraId="1C75DAE8" w14:textId="77777777" w:rsidR="00A215E9" w:rsidRPr="004C6EF4" w:rsidRDefault="00A215E9" w:rsidP="00195F04">
      <w:pPr>
        <w:spacing w:before="80"/>
        <w:jc w:val="both"/>
        <w:rPr>
          <w:rFonts w:ascii="Times New Roman" w:hAnsi="Times New Roman"/>
          <w:sz w:val="20"/>
        </w:rPr>
      </w:pPr>
      <w:r w:rsidRPr="004C6EF4">
        <w:rPr>
          <w:rStyle w:val="Strong"/>
          <w:rFonts w:ascii="Times New Roman" w:hAnsi="Times New Roman"/>
          <w:sz w:val="20"/>
        </w:rPr>
        <w:t xml:space="preserve">Allentown Comprehensive Treatment Center (Habit OpCo): </w:t>
      </w:r>
      <w:r w:rsidRPr="004C6EF4">
        <w:rPr>
          <w:rStyle w:val="Strong"/>
          <w:rFonts w:ascii="Times New Roman" w:hAnsi="Times New Roman"/>
          <w:b w:val="0"/>
          <w:bCs w:val="0"/>
          <w:i/>
          <w:iCs/>
          <w:sz w:val="20"/>
        </w:rPr>
        <w:t>Treatment Services</w:t>
      </w:r>
      <w:r w:rsidRPr="004C6EF4">
        <w:rPr>
          <w:rStyle w:val="Strong"/>
          <w:rFonts w:ascii="Times New Roman" w:hAnsi="Times New Roman"/>
          <w:i/>
          <w:iCs/>
          <w:sz w:val="20"/>
        </w:rPr>
        <w:t>.</w:t>
      </w:r>
      <w:r w:rsidRPr="004C6EF4">
        <w:rPr>
          <w:rStyle w:val="Strong"/>
          <w:rFonts w:ascii="Times New Roman" w:hAnsi="Times New Roman"/>
          <w:sz w:val="20"/>
        </w:rPr>
        <w:t xml:space="preserve"> </w:t>
      </w:r>
      <w:r w:rsidRPr="004C6EF4">
        <w:rPr>
          <w:rFonts w:ascii="Times New Roman" w:hAnsi="Times New Roman"/>
          <w:sz w:val="20"/>
        </w:rPr>
        <w:t xml:space="preserve">Specializes in opiate addiction treatment (methadone) and outpatient treatment for adults. </w:t>
      </w:r>
    </w:p>
    <w:p w14:paraId="705BC939" w14:textId="3456B0C8" w:rsidR="00A215E9" w:rsidRPr="004C6EF4" w:rsidRDefault="00A215E9" w:rsidP="00195F04">
      <w:pPr>
        <w:spacing w:before="60"/>
        <w:rPr>
          <w:rFonts w:ascii="Times New Roman" w:hAnsi="Times New Roman"/>
          <w:sz w:val="18"/>
          <w:szCs w:val="18"/>
        </w:rPr>
      </w:pPr>
      <w:r w:rsidRPr="004C6EF4">
        <w:rPr>
          <w:rFonts w:ascii="Times New Roman" w:hAnsi="Times New Roman"/>
          <w:snapToGrid w:val="0"/>
          <w:sz w:val="18"/>
          <w:szCs w:val="18"/>
        </w:rPr>
        <w:t>2970 Corporate Court, Suite 1</w:t>
      </w:r>
      <w:r w:rsidRPr="004C6EF4">
        <w:rPr>
          <w:rFonts w:ascii="Times New Roman" w:hAnsi="Times New Roman"/>
          <w:snapToGrid w:val="0"/>
          <w:sz w:val="18"/>
          <w:szCs w:val="18"/>
        </w:rPr>
        <w:br/>
        <w:t>Orefield, PA 18069</w:t>
      </w:r>
      <w:r w:rsidRPr="004C6EF4">
        <w:rPr>
          <w:rFonts w:ascii="Times New Roman" w:hAnsi="Times New Roman"/>
          <w:sz w:val="18"/>
          <w:szCs w:val="18"/>
        </w:rPr>
        <w:br/>
        <w:t>Phone: (610) 481-0444</w:t>
      </w:r>
    </w:p>
    <w:p w14:paraId="7CC8BF58" w14:textId="77777777" w:rsidR="00A215E9" w:rsidRPr="004C6EF4" w:rsidRDefault="00A215E9" w:rsidP="00195F04">
      <w:pPr>
        <w:jc w:val="both"/>
        <w:rPr>
          <w:rFonts w:ascii="Times New Roman" w:hAnsi="Times New Roman"/>
          <w:sz w:val="18"/>
          <w:szCs w:val="18"/>
        </w:rPr>
      </w:pPr>
    </w:p>
    <w:p w14:paraId="6BBE188C" w14:textId="6CCBFED8" w:rsidR="0032243D" w:rsidRPr="004C6EF4" w:rsidRDefault="0032243D" w:rsidP="00195F04">
      <w:pPr>
        <w:pStyle w:val="NormalWeb"/>
        <w:spacing w:before="0" w:beforeAutospacing="0" w:after="0" w:afterAutospacing="0"/>
        <w:jc w:val="both"/>
        <w:rPr>
          <w:sz w:val="20"/>
          <w:szCs w:val="20"/>
        </w:rPr>
      </w:pPr>
      <w:r w:rsidRPr="004C6EF4">
        <w:rPr>
          <w:rStyle w:val="Strong"/>
          <w:bCs w:val="0"/>
          <w:sz w:val="20"/>
          <w:szCs w:val="20"/>
        </w:rPr>
        <w:t>Allentown Health Bureau:</w:t>
      </w:r>
      <w:r w:rsidRPr="004C6EF4">
        <w:rPr>
          <w:rStyle w:val="Strong"/>
          <w:b w:val="0"/>
          <w:bCs w:val="0"/>
          <w:sz w:val="20"/>
          <w:szCs w:val="20"/>
        </w:rPr>
        <w:t xml:space="preserve"> </w:t>
      </w:r>
      <w:r w:rsidRPr="004C6EF4">
        <w:rPr>
          <w:rStyle w:val="Strong"/>
          <w:b w:val="0"/>
          <w:bCs w:val="0"/>
          <w:i/>
          <w:iCs/>
          <w:sz w:val="20"/>
          <w:szCs w:val="20"/>
        </w:rPr>
        <w:t xml:space="preserve">Intervention Services. </w:t>
      </w:r>
      <w:r w:rsidRPr="004C6EF4">
        <w:rPr>
          <w:sz w:val="20"/>
          <w:szCs w:val="20"/>
        </w:rPr>
        <w:t xml:space="preserve">Provides confidential counseling and testing for HIV - the virus that causes AIDS - screening and treatment for sexually transmitted diseases, tuberculosis testing, Hepatitis B and C screening, Hepatitis B immunization and a wide range of STD and HIV/AIDS prevention education services. </w:t>
      </w:r>
    </w:p>
    <w:p w14:paraId="6DEB560F" w14:textId="01C18C4F" w:rsidR="0032243D" w:rsidRPr="004C6EF4" w:rsidRDefault="0032243D" w:rsidP="00195F04">
      <w:pPr>
        <w:spacing w:before="60"/>
        <w:rPr>
          <w:rFonts w:ascii="Times New Roman" w:hAnsi="Times New Roman"/>
          <w:sz w:val="18"/>
          <w:szCs w:val="18"/>
        </w:rPr>
      </w:pPr>
      <w:r w:rsidRPr="004C6EF4">
        <w:rPr>
          <w:rFonts w:ascii="Times New Roman" w:hAnsi="Times New Roman"/>
          <w:sz w:val="18"/>
          <w:szCs w:val="18"/>
        </w:rPr>
        <w:t>245 North Sixth Street</w:t>
      </w:r>
      <w:r w:rsidRPr="004C6EF4">
        <w:rPr>
          <w:rFonts w:ascii="Times New Roman" w:hAnsi="Times New Roman"/>
          <w:sz w:val="18"/>
          <w:szCs w:val="18"/>
        </w:rPr>
        <w:br/>
        <w:t>Allentown, PA 18102</w:t>
      </w:r>
      <w:r w:rsidRPr="004C6EF4">
        <w:rPr>
          <w:rFonts w:ascii="Times New Roman" w:hAnsi="Times New Roman"/>
          <w:sz w:val="18"/>
          <w:szCs w:val="18"/>
        </w:rPr>
        <w:br/>
        <w:t>Phone: (610) 437-7760</w:t>
      </w:r>
    </w:p>
    <w:p w14:paraId="79306D97" w14:textId="77777777" w:rsidR="0032243D" w:rsidRPr="004C6EF4" w:rsidRDefault="0032243D" w:rsidP="00195F04">
      <w:pPr>
        <w:jc w:val="both"/>
        <w:rPr>
          <w:rFonts w:ascii="Times New Roman" w:hAnsi="Times New Roman"/>
          <w:sz w:val="20"/>
        </w:rPr>
      </w:pPr>
    </w:p>
    <w:p w14:paraId="49F68ED1" w14:textId="758AE8C8" w:rsidR="0032243D" w:rsidRPr="004C6EF4" w:rsidRDefault="0032243D" w:rsidP="00195F04">
      <w:pPr>
        <w:jc w:val="both"/>
        <w:rPr>
          <w:rFonts w:ascii="Times New Roman" w:hAnsi="Times New Roman"/>
          <w:sz w:val="20"/>
        </w:rPr>
      </w:pPr>
      <w:r w:rsidRPr="004C6EF4">
        <w:rPr>
          <w:rStyle w:val="Strong"/>
          <w:rFonts w:ascii="Times New Roman" w:hAnsi="Times New Roman"/>
          <w:bCs w:val="0"/>
          <w:sz w:val="20"/>
        </w:rPr>
        <w:t>Center for Humanistic Change:</w:t>
      </w:r>
      <w:r w:rsidRPr="004C6EF4">
        <w:rPr>
          <w:rFonts w:ascii="Times New Roman" w:hAnsi="Times New Roman"/>
          <w:sz w:val="20"/>
        </w:rPr>
        <w:t xml:space="preserve"> </w:t>
      </w:r>
      <w:r w:rsidR="004756D0" w:rsidRPr="004C6EF4">
        <w:rPr>
          <w:rFonts w:ascii="Times New Roman" w:hAnsi="Times New Roman"/>
          <w:i/>
          <w:iCs/>
          <w:sz w:val="20"/>
        </w:rPr>
        <w:t xml:space="preserve">Prevention and Intervention Services. </w:t>
      </w:r>
      <w:r w:rsidR="004756D0" w:rsidRPr="004C6EF4">
        <w:rPr>
          <w:rFonts w:ascii="Times New Roman" w:hAnsi="Times New Roman"/>
          <w:sz w:val="20"/>
        </w:rPr>
        <w:t xml:space="preserve">In schools and the community, </w:t>
      </w:r>
      <w:r w:rsidRPr="004C6EF4">
        <w:rPr>
          <w:rFonts w:ascii="Times New Roman" w:hAnsi="Times New Roman"/>
          <w:sz w:val="20"/>
        </w:rPr>
        <w:t>provides</w:t>
      </w:r>
      <w:r w:rsidR="004756D0" w:rsidRPr="004C6EF4">
        <w:rPr>
          <w:rFonts w:ascii="Times New Roman" w:hAnsi="Times New Roman"/>
          <w:sz w:val="20"/>
        </w:rPr>
        <w:t xml:space="preserve"> innovative</w:t>
      </w:r>
      <w:r w:rsidRPr="004C6EF4">
        <w:rPr>
          <w:rFonts w:ascii="Times New Roman" w:hAnsi="Times New Roman"/>
          <w:sz w:val="20"/>
        </w:rPr>
        <w:t xml:space="preserve"> educational programs to prevent substance use. Programs include: life skills for adults and youth, parenting education, violence prevention, and alternative activities for teens and education targeted to avert drug and alcohol involvement. </w:t>
      </w:r>
      <w:r w:rsidR="004756D0" w:rsidRPr="004C6EF4">
        <w:rPr>
          <w:rFonts w:ascii="Times New Roman" w:hAnsi="Times New Roman"/>
          <w:sz w:val="20"/>
        </w:rPr>
        <w:t>The Student Assistance Program helps students overcome barriers and stay in school.</w:t>
      </w:r>
    </w:p>
    <w:p w14:paraId="12D1B58E" w14:textId="3DF98FA3" w:rsidR="0032243D" w:rsidRPr="004C6EF4" w:rsidRDefault="0032243D" w:rsidP="00195F04">
      <w:pPr>
        <w:spacing w:before="60"/>
        <w:rPr>
          <w:rFonts w:ascii="Times New Roman" w:hAnsi="Times New Roman"/>
          <w:snapToGrid w:val="0"/>
          <w:sz w:val="18"/>
          <w:szCs w:val="18"/>
        </w:rPr>
      </w:pPr>
      <w:r w:rsidRPr="004C6EF4">
        <w:rPr>
          <w:rFonts w:ascii="Times New Roman" w:hAnsi="Times New Roman"/>
          <w:snapToGrid w:val="0"/>
          <w:sz w:val="18"/>
          <w:szCs w:val="18"/>
        </w:rPr>
        <w:t>555 Union B</w:t>
      </w:r>
      <w:r w:rsidR="006B575A" w:rsidRPr="004C6EF4">
        <w:rPr>
          <w:rFonts w:ascii="Times New Roman" w:hAnsi="Times New Roman"/>
          <w:snapToGrid w:val="0"/>
          <w:sz w:val="18"/>
          <w:szCs w:val="18"/>
        </w:rPr>
        <w:t>oulevard</w:t>
      </w:r>
      <w:r w:rsidRPr="004C6EF4">
        <w:rPr>
          <w:rFonts w:ascii="Times New Roman" w:hAnsi="Times New Roman"/>
          <w:snapToGrid w:val="0"/>
          <w:sz w:val="18"/>
          <w:szCs w:val="18"/>
        </w:rPr>
        <w:t>, Suite 7</w:t>
      </w:r>
    </w:p>
    <w:p w14:paraId="122EC2F5" w14:textId="77777777" w:rsidR="0032243D" w:rsidRPr="004C6EF4" w:rsidRDefault="0032243D" w:rsidP="00195F04">
      <w:pPr>
        <w:rPr>
          <w:rFonts w:ascii="Times New Roman" w:hAnsi="Times New Roman"/>
          <w:sz w:val="18"/>
          <w:szCs w:val="18"/>
        </w:rPr>
      </w:pPr>
      <w:r w:rsidRPr="004C6EF4">
        <w:rPr>
          <w:rFonts w:ascii="Times New Roman" w:hAnsi="Times New Roman"/>
          <w:sz w:val="18"/>
          <w:szCs w:val="18"/>
        </w:rPr>
        <w:t>Allentown, PA 18109</w:t>
      </w:r>
    </w:p>
    <w:p w14:paraId="6F7777D2" w14:textId="0EE9243B" w:rsidR="00101B99" w:rsidRPr="004C6EF4" w:rsidRDefault="0032243D" w:rsidP="00195F04">
      <w:pPr>
        <w:rPr>
          <w:rFonts w:ascii="Times New Roman" w:hAnsi="Times New Roman"/>
          <w:sz w:val="18"/>
          <w:szCs w:val="18"/>
        </w:rPr>
      </w:pPr>
      <w:r w:rsidRPr="004C6EF4">
        <w:rPr>
          <w:rFonts w:ascii="Times New Roman" w:hAnsi="Times New Roman"/>
          <w:sz w:val="18"/>
          <w:szCs w:val="18"/>
        </w:rPr>
        <w:t xml:space="preserve">Phone: (610) 443-1595 </w:t>
      </w:r>
    </w:p>
    <w:p w14:paraId="2D392A2C" w14:textId="69404A52" w:rsidR="003A5169" w:rsidRPr="004C6EF4" w:rsidRDefault="00270E81" w:rsidP="00195F04">
      <w:pPr>
        <w:jc w:val="both"/>
        <w:rPr>
          <w:rFonts w:ascii="Times New Roman" w:hAnsi="Times New Roman"/>
          <w:sz w:val="20"/>
        </w:rPr>
      </w:pPr>
      <w:r w:rsidRPr="004C6EF4">
        <w:rPr>
          <w:rFonts w:ascii="Times New Roman" w:hAnsi="Times New Roman"/>
          <w:sz w:val="20"/>
        </w:rPr>
        <w:br/>
      </w:r>
      <w:r w:rsidR="003A5169" w:rsidRPr="004C6EF4">
        <w:rPr>
          <w:rFonts w:ascii="Times New Roman" w:hAnsi="Times New Roman"/>
          <w:b/>
          <w:bCs/>
          <w:sz w:val="20"/>
        </w:rPr>
        <w:t>Confront:</w:t>
      </w:r>
      <w:r w:rsidR="003A5169" w:rsidRPr="004C6EF4">
        <w:rPr>
          <w:rFonts w:ascii="Times New Roman" w:hAnsi="Times New Roman"/>
          <w:sz w:val="20"/>
        </w:rPr>
        <w:t xml:space="preserve"> </w:t>
      </w:r>
      <w:r w:rsidR="003A5169" w:rsidRPr="004C6EF4">
        <w:rPr>
          <w:rFonts w:ascii="Times New Roman" w:hAnsi="Times New Roman"/>
          <w:i/>
          <w:iCs/>
          <w:sz w:val="20"/>
        </w:rPr>
        <w:t xml:space="preserve">Treatment and Intervention Services. </w:t>
      </w:r>
      <w:r w:rsidR="003A5169" w:rsidRPr="004C6EF4">
        <w:rPr>
          <w:rFonts w:ascii="Times New Roman" w:hAnsi="Times New Roman"/>
          <w:sz w:val="20"/>
        </w:rPr>
        <w:t xml:space="preserve">Provides </w:t>
      </w:r>
      <w:r w:rsidR="00134119" w:rsidRPr="004C6EF4">
        <w:rPr>
          <w:rFonts w:ascii="Times New Roman" w:hAnsi="Times New Roman"/>
          <w:sz w:val="20"/>
        </w:rPr>
        <w:t xml:space="preserve">assessment, </w:t>
      </w:r>
      <w:r w:rsidR="003A5169" w:rsidRPr="004C6EF4">
        <w:rPr>
          <w:rFonts w:ascii="Times New Roman" w:hAnsi="Times New Roman"/>
          <w:sz w:val="20"/>
        </w:rPr>
        <w:t>substance use intervention and outpatient treatment services for adults.</w:t>
      </w:r>
    </w:p>
    <w:p w14:paraId="14A40CFC" w14:textId="55D53A2B" w:rsidR="00A443E7" w:rsidRPr="004C6EF4" w:rsidRDefault="003A5169" w:rsidP="00195F04">
      <w:pPr>
        <w:pStyle w:val="NormalWeb"/>
        <w:spacing w:before="60" w:beforeAutospacing="0" w:after="0" w:afterAutospacing="0"/>
        <w:rPr>
          <w:sz w:val="18"/>
          <w:szCs w:val="18"/>
        </w:rPr>
      </w:pPr>
      <w:r w:rsidRPr="004C6EF4">
        <w:rPr>
          <w:sz w:val="18"/>
          <w:szCs w:val="18"/>
        </w:rPr>
        <w:t xml:space="preserve">1130 Walnut Street </w:t>
      </w:r>
      <w:r w:rsidRPr="004C6EF4">
        <w:rPr>
          <w:sz w:val="18"/>
          <w:szCs w:val="18"/>
        </w:rPr>
        <w:br/>
        <w:t xml:space="preserve">Allentown, PA 18102 </w:t>
      </w:r>
      <w:r w:rsidRPr="004C6EF4">
        <w:rPr>
          <w:sz w:val="18"/>
          <w:szCs w:val="18"/>
        </w:rPr>
        <w:br/>
        <w:t>Phone: (610) 433-0148</w:t>
      </w:r>
    </w:p>
    <w:p w14:paraId="702565ED" w14:textId="2C881D98" w:rsidR="00AA1D5B" w:rsidRPr="004C6EF4" w:rsidRDefault="00AA1D5B" w:rsidP="00195F04">
      <w:pPr>
        <w:pStyle w:val="NormalWeb"/>
        <w:spacing w:before="0" w:beforeAutospacing="0" w:after="0" w:afterAutospacing="0"/>
        <w:jc w:val="both"/>
        <w:rPr>
          <w:sz w:val="18"/>
          <w:szCs w:val="18"/>
        </w:rPr>
      </w:pPr>
    </w:p>
    <w:p w14:paraId="4D57C7E2" w14:textId="6CFA61D2" w:rsidR="00CB5735" w:rsidRPr="004C6EF4" w:rsidRDefault="00195F04" w:rsidP="00195F04">
      <w:pPr>
        <w:pStyle w:val="NormalWeb"/>
        <w:spacing w:before="0" w:beforeAutospacing="0" w:after="0" w:afterAutospacing="0"/>
        <w:jc w:val="both"/>
        <w:rPr>
          <w:sz w:val="20"/>
          <w:szCs w:val="20"/>
        </w:rPr>
      </w:pPr>
      <w:r>
        <w:rPr>
          <w:rStyle w:val="Strong"/>
          <w:bCs w:val="0"/>
          <w:sz w:val="20"/>
          <w:szCs w:val="20"/>
        </w:rPr>
        <w:br w:type="column"/>
      </w:r>
      <w:r w:rsidR="00CB5735" w:rsidRPr="004C6EF4">
        <w:rPr>
          <w:rStyle w:val="Strong"/>
          <w:bCs w:val="0"/>
          <w:sz w:val="20"/>
          <w:szCs w:val="20"/>
        </w:rPr>
        <w:t>Hispanic American Organization:</w:t>
      </w:r>
      <w:r w:rsidR="00CB5735" w:rsidRPr="004C6EF4">
        <w:rPr>
          <w:sz w:val="20"/>
          <w:szCs w:val="20"/>
        </w:rPr>
        <w:t xml:space="preserve">  </w:t>
      </w:r>
      <w:r w:rsidR="00CB5735" w:rsidRPr="004C6EF4">
        <w:rPr>
          <w:i/>
          <w:iCs/>
          <w:sz w:val="20"/>
          <w:szCs w:val="20"/>
        </w:rPr>
        <w:t xml:space="preserve">Treatment Services. </w:t>
      </w:r>
      <w:r w:rsidR="00CB5735" w:rsidRPr="004C6EF4">
        <w:rPr>
          <w:sz w:val="20"/>
          <w:szCs w:val="20"/>
        </w:rPr>
        <w:t>Provides bilingual assessment, intensive outpatient and outpatient treatment for adults.</w:t>
      </w:r>
    </w:p>
    <w:p w14:paraId="3B9C0E2E" w14:textId="45E1744F" w:rsidR="00CB5735" w:rsidRDefault="00CB5735" w:rsidP="00195F04">
      <w:pPr>
        <w:spacing w:before="60"/>
        <w:rPr>
          <w:rFonts w:ascii="Times New Roman" w:hAnsi="Times New Roman"/>
          <w:sz w:val="18"/>
          <w:szCs w:val="18"/>
        </w:rPr>
      </w:pPr>
      <w:r w:rsidRPr="004C6EF4">
        <w:rPr>
          <w:rFonts w:ascii="Times New Roman" w:hAnsi="Times New Roman"/>
          <w:sz w:val="18"/>
          <w:szCs w:val="18"/>
        </w:rPr>
        <w:t>462 West Walnut Street</w:t>
      </w:r>
      <w:r w:rsidRPr="004C6EF4">
        <w:rPr>
          <w:rFonts w:ascii="Times New Roman" w:hAnsi="Times New Roman"/>
          <w:sz w:val="18"/>
          <w:szCs w:val="18"/>
        </w:rPr>
        <w:br/>
        <w:t>Allentown, PA 18102</w:t>
      </w:r>
      <w:r w:rsidRPr="004C6EF4">
        <w:rPr>
          <w:rFonts w:ascii="Times New Roman" w:hAnsi="Times New Roman"/>
          <w:sz w:val="18"/>
          <w:szCs w:val="18"/>
        </w:rPr>
        <w:br/>
        <w:t>Phone: (484) 373-4522</w:t>
      </w:r>
    </w:p>
    <w:p w14:paraId="7492DD6F" w14:textId="77F8D9C9" w:rsidR="00A443E7" w:rsidRDefault="00A443E7" w:rsidP="00195F04">
      <w:pPr>
        <w:jc w:val="both"/>
        <w:rPr>
          <w:rFonts w:ascii="Times New Roman" w:hAnsi="Times New Roman"/>
          <w:sz w:val="20"/>
        </w:rPr>
      </w:pPr>
    </w:p>
    <w:p w14:paraId="6F722D35" w14:textId="3C4B0C8F" w:rsidR="0042240E" w:rsidRPr="004C6EF4" w:rsidRDefault="0042240E" w:rsidP="00195F04">
      <w:pPr>
        <w:jc w:val="both"/>
        <w:rPr>
          <w:rFonts w:ascii="Times New Roman" w:hAnsi="Times New Roman"/>
          <w:sz w:val="20"/>
        </w:rPr>
      </w:pPr>
      <w:r w:rsidRPr="004C6EF4">
        <w:rPr>
          <w:rFonts w:ascii="Times New Roman" w:hAnsi="Times New Roman"/>
          <w:b/>
          <w:sz w:val="20"/>
        </w:rPr>
        <w:t>M.A.R.S., Inc.:</w:t>
      </w:r>
      <w:r w:rsidRPr="004C6EF4">
        <w:rPr>
          <w:rFonts w:ascii="Times New Roman" w:hAnsi="Times New Roman"/>
          <w:sz w:val="20"/>
        </w:rPr>
        <w:t xml:space="preserve"> </w:t>
      </w:r>
      <w:r w:rsidRPr="004C6EF4">
        <w:rPr>
          <w:rFonts w:ascii="Times New Roman" w:hAnsi="Times New Roman"/>
          <w:i/>
          <w:iCs/>
          <w:sz w:val="20"/>
        </w:rPr>
        <w:t>Treatment and Intervention Services</w:t>
      </w:r>
      <w:r w:rsidRPr="004C6EF4">
        <w:rPr>
          <w:rFonts w:ascii="Times New Roman" w:hAnsi="Times New Roman"/>
          <w:sz w:val="20"/>
        </w:rPr>
        <w:t>. Provides assessment, intensive outpatient and outpatient treatment for adults, families, and adolescents for drug and/or alcohol misuse and gambling addiction. A</w:t>
      </w:r>
      <w:r w:rsidR="00101B99" w:rsidRPr="004C6EF4">
        <w:rPr>
          <w:rFonts w:ascii="Times New Roman" w:hAnsi="Times New Roman"/>
          <w:sz w:val="20"/>
        </w:rPr>
        <w:t>lso offers</w:t>
      </w:r>
      <w:r w:rsidR="00592A65" w:rsidRPr="004C6EF4">
        <w:rPr>
          <w:rFonts w:ascii="Times New Roman" w:hAnsi="Times New Roman"/>
          <w:sz w:val="20"/>
        </w:rPr>
        <w:t xml:space="preserve"> a</w:t>
      </w:r>
      <w:r w:rsidRPr="004C6EF4">
        <w:rPr>
          <w:rFonts w:ascii="Times New Roman" w:hAnsi="Times New Roman"/>
          <w:sz w:val="20"/>
        </w:rPr>
        <w:t xml:space="preserve"> Student Assistance Program </w:t>
      </w:r>
      <w:r w:rsidR="00101B99" w:rsidRPr="004C6EF4">
        <w:rPr>
          <w:rFonts w:ascii="Times New Roman" w:hAnsi="Times New Roman"/>
          <w:sz w:val="20"/>
        </w:rPr>
        <w:t>an</w:t>
      </w:r>
      <w:r w:rsidR="00592A65" w:rsidRPr="004C6EF4">
        <w:rPr>
          <w:rFonts w:ascii="Times New Roman" w:hAnsi="Times New Roman"/>
          <w:sz w:val="20"/>
        </w:rPr>
        <w:t>d</w:t>
      </w:r>
      <w:r w:rsidR="00101B99" w:rsidRPr="004C6EF4">
        <w:rPr>
          <w:rFonts w:ascii="Times New Roman" w:hAnsi="Times New Roman"/>
          <w:sz w:val="20"/>
        </w:rPr>
        <w:t xml:space="preserve"> intervention services in schools.</w:t>
      </w:r>
    </w:p>
    <w:p w14:paraId="0A3D4849" w14:textId="77777777" w:rsidR="0042240E" w:rsidRPr="004C6EF4" w:rsidRDefault="0042240E" w:rsidP="00195F04">
      <w:pPr>
        <w:pStyle w:val="BodyText"/>
        <w:spacing w:before="60"/>
        <w:rPr>
          <w:rFonts w:ascii="Times New Roman" w:hAnsi="Times New Roman"/>
          <w:sz w:val="18"/>
          <w:szCs w:val="18"/>
        </w:rPr>
      </w:pPr>
      <w:r w:rsidRPr="004C6EF4">
        <w:rPr>
          <w:rFonts w:ascii="Times New Roman" w:hAnsi="Times New Roman"/>
          <w:sz w:val="18"/>
          <w:szCs w:val="18"/>
        </w:rPr>
        <w:t>826 Delaware Avenue</w:t>
      </w:r>
    </w:p>
    <w:p w14:paraId="6C0AE013" w14:textId="77777777" w:rsidR="0042240E" w:rsidRPr="004C6EF4" w:rsidRDefault="0042240E" w:rsidP="00195F04">
      <w:pPr>
        <w:pStyle w:val="BodyText"/>
        <w:spacing w:line="240" w:lineRule="exact"/>
        <w:rPr>
          <w:rFonts w:ascii="Times New Roman" w:hAnsi="Times New Roman"/>
          <w:sz w:val="18"/>
          <w:szCs w:val="18"/>
        </w:rPr>
      </w:pPr>
      <w:r w:rsidRPr="004C6EF4">
        <w:rPr>
          <w:rFonts w:ascii="Times New Roman" w:hAnsi="Times New Roman"/>
          <w:sz w:val="18"/>
          <w:szCs w:val="18"/>
        </w:rPr>
        <w:t>Bethlehem, PA 18015</w:t>
      </w:r>
    </w:p>
    <w:p w14:paraId="464AF429" w14:textId="353E7244" w:rsidR="00101B99" w:rsidRPr="004C6EF4" w:rsidRDefault="0042240E" w:rsidP="00195F04">
      <w:pPr>
        <w:pStyle w:val="BodyText"/>
        <w:spacing w:line="240" w:lineRule="exact"/>
        <w:rPr>
          <w:rFonts w:ascii="Times New Roman" w:hAnsi="Times New Roman"/>
          <w:sz w:val="18"/>
          <w:szCs w:val="18"/>
        </w:rPr>
      </w:pPr>
      <w:r w:rsidRPr="004C6EF4">
        <w:rPr>
          <w:rFonts w:ascii="Times New Roman" w:hAnsi="Times New Roman"/>
          <w:sz w:val="18"/>
          <w:szCs w:val="18"/>
        </w:rPr>
        <w:t>Phone: (610) 419-3101</w:t>
      </w:r>
    </w:p>
    <w:p w14:paraId="37B25A9E" w14:textId="77777777" w:rsidR="00662305" w:rsidRPr="004C6EF4" w:rsidRDefault="00662305" w:rsidP="00195F04">
      <w:pPr>
        <w:pStyle w:val="BodyText"/>
        <w:spacing w:line="240" w:lineRule="exact"/>
        <w:jc w:val="both"/>
        <w:rPr>
          <w:rFonts w:ascii="Times New Roman" w:hAnsi="Times New Roman"/>
          <w:sz w:val="18"/>
          <w:szCs w:val="18"/>
        </w:rPr>
      </w:pPr>
    </w:p>
    <w:p w14:paraId="6A805D61" w14:textId="1F380C3A" w:rsidR="00101B99" w:rsidRPr="004C6EF4" w:rsidRDefault="00101B99" w:rsidP="00195F04">
      <w:pPr>
        <w:pStyle w:val="NormalWeb"/>
        <w:spacing w:before="0" w:beforeAutospacing="0" w:after="0" w:afterAutospacing="0"/>
        <w:jc w:val="both"/>
        <w:rPr>
          <w:sz w:val="20"/>
          <w:szCs w:val="20"/>
        </w:rPr>
      </w:pPr>
      <w:r w:rsidRPr="004C6EF4">
        <w:rPr>
          <w:b/>
          <w:sz w:val="20"/>
          <w:szCs w:val="20"/>
        </w:rPr>
        <w:t xml:space="preserve">NorthEast Treatment Center: </w:t>
      </w:r>
      <w:r w:rsidRPr="004C6EF4">
        <w:rPr>
          <w:bCs/>
          <w:i/>
          <w:iCs/>
          <w:sz w:val="20"/>
          <w:szCs w:val="20"/>
        </w:rPr>
        <w:t>Treatment Services.</w:t>
      </w:r>
      <w:r w:rsidRPr="004C6EF4">
        <w:rPr>
          <w:b/>
          <w:sz w:val="20"/>
          <w:szCs w:val="20"/>
        </w:rPr>
        <w:t xml:space="preserve"> </w:t>
      </w:r>
      <w:r w:rsidRPr="004C6EF4">
        <w:rPr>
          <w:sz w:val="20"/>
          <w:szCs w:val="20"/>
        </w:rPr>
        <w:t>Provides assessment, intensive outpatient and outpatient treatment for adults.</w:t>
      </w:r>
    </w:p>
    <w:p w14:paraId="598B3764" w14:textId="77777777" w:rsidR="00101B99" w:rsidRPr="004C6EF4" w:rsidRDefault="00101B99" w:rsidP="00195F04">
      <w:pPr>
        <w:pStyle w:val="BodyText"/>
        <w:spacing w:before="60"/>
        <w:rPr>
          <w:rFonts w:ascii="Times New Roman" w:hAnsi="Times New Roman"/>
          <w:sz w:val="18"/>
          <w:szCs w:val="18"/>
        </w:rPr>
      </w:pPr>
      <w:r w:rsidRPr="004C6EF4">
        <w:rPr>
          <w:rFonts w:ascii="Times New Roman" w:hAnsi="Times New Roman"/>
          <w:sz w:val="18"/>
          <w:szCs w:val="18"/>
        </w:rPr>
        <w:t>44 East Broad Street, Suite 20</w:t>
      </w:r>
    </w:p>
    <w:p w14:paraId="4CD8D969" w14:textId="77777777" w:rsidR="00101B99" w:rsidRPr="004C6EF4" w:rsidRDefault="00101B99" w:rsidP="00195F04">
      <w:pPr>
        <w:pStyle w:val="BodyText"/>
        <w:spacing w:line="240" w:lineRule="exact"/>
        <w:rPr>
          <w:rFonts w:ascii="Times New Roman" w:hAnsi="Times New Roman"/>
          <w:sz w:val="18"/>
          <w:szCs w:val="18"/>
        </w:rPr>
      </w:pPr>
      <w:r w:rsidRPr="004C6EF4">
        <w:rPr>
          <w:rFonts w:ascii="Times New Roman" w:hAnsi="Times New Roman"/>
          <w:sz w:val="18"/>
          <w:szCs w:val="18"/>
        </w:rPr>
        <w:t>Bethlehem, PA 18018</w:t>
      </w:r>
    </w:p>
    <w:p w14:paraId="52FDB7C8" w14:textId="504B36EA" w:rsidR="00101B99" w:rsidRPr="004C6EF4" w:rsidRDefault="00101B99" w:rsidP="00195F04">
      <w:pPr>
        <w:pStyle w:val="BodyText"/>
        <w:spacing w:line="240" w:lineRule="exact"/>
        <w:rPr>
          <w:rFonts w:ascii="Times New Roman" w:hAnsi="Times New Roman"/>
          <w:sz w:val="18"/>
          <w:szCs w:val="18"/>
        </w:rPr>
      </w:pPr>
      <w:r w:rsidRPr="004C6EF4">
        <w:rPr>
          <w:rFonts w:ascii="Times New Roman" w:hAnsi="Times New Roman"/>
          <w:sz w:val="18"/>
          <w:szCs w:val="18"/>
        </w:rPr>
        <w:t>Phone: (610) 868-0435</w:t>
      </w:r>
    </w:p>
    <w:p w14:paraId="70868ED7" w14:textId="77777777" w:rsidR="00662305" w:rsidRPr="004C6EF4" w:rsidRDefault="00662305" w:rsidP="00195F04">
      <w:pPr>
        <w:pStyle w:val="BodyText"/>
        <w:spacing w:line="240" w:lineRule="exact"/>
        <w:jc w:val="both"/>
        <w:rPr>
          <w:rFonts w:ascii="Times New Roman" w:hAnsi="Times New Roman"/>
          <w:sz w:val="18"/>
          <w:szCs w:val="18"/>
        </w:rPr>
      </w:pPr>
    </w:p>
    <w:p w14:paraId="33E6F7CF" w14:textId="368338C2" w:rsidR="00101B99" w:rsidRPr="004C6EF4" w:rsidRDefault="00101B99" w:rsidP="00195F04">
      <w:pPr>
        <w:pStyle w:val="BodyText"/>
        <w:spacing w:line="240" w:lineRule="exact"/>
        <w:jc w:val="both"/>
        <w:rPr>
          <w:rFonts w:ascii="Times New Roman" w:hAnsi="Times New Roman"/>
          <w:sz w:val="20"/>
        </w:rPr>
      </w:pPr>
      <w:r w:rsidRPr="004C6EF4">
        <w:rPr>
          <w:rFonts w:ascii="Times New Roman" w:hAnsi="Times New Roman"/>
          <w:b/>
          <w:sz w:val="20"/>
        </w:rPr>
        <w:t xml:space="preserve">Pyramid Healthcare: </w:t>
      </w:r>
      <w:r w:rsidRPr="004C6EF4">
        <w:rPr>
          <w:rFonts w:ascii="Times New Roman" w:hAnsi="Times New Roman"/>
          <w:bCs/>
          <w:i/>
          <w:iCs/>
          <w:sz w:val="20"/>
        </w:rPr>
        <w:t>Treatment and Intervention Services</w:t>
      </w:r>
      <w:r w:rsidRPr="004C6EF4">
        <w:rPr>
          <w:rFonts w:ascii="Times New Roman" w:hAnsi="Times New Roman"/>
          <w:b/>
          <w:i/>
          <w:iCs/>
          <w:sz w:val="20"/>
        </w:rPr>
        <w:t xml:space="preserve">. </w:t>
      </w:r>
      <w:r w:rsidRPr="004C6EF4">
        <w:rPr>
          <w:rFonts w:ascii="Times New Roman" w:hAnsi="Times New Roman"/>
          <w:bCs/>
          <w:sz w:val="20"/>
        </w:rPr>
        <w:t xml:space="preserve">Provides assessment, </w:t>
      </w:r>
      <w:r w:rsidRPr="004C6EF4">
        <w:rPr>
          <w:rFonts w:ascii="Times New Roman" w:hAnsi="Times New Roman"/>
          <w:sz w:val="20"/>
        </w:rPr>
        <w:t xml:space="preserve">intensive outpatient, partial hospitalization, and outpatient treatment for adolescents, adults and families. </w:t>
      </w:r>
      <w:r w:rsidR="00A85D75" w:rsidRPr="004C6EF4">
        <w:rPr>
          <w:rFonts w:ascii="Times New Roman" w:hAnsi="Times New Roman"/>
          <w:sz w:val="20"/>
        </w:rPr>
        <w:t>Also,</w:t>
      </w:r>
      <w:r w:rsidRPr="004C6EF4">
        <w:rPr>
          <w:rFonts w:ascii="Times New Roman" w:hAnsi="Times New Roman"/>
          <w:sz w:val="20"/>
        </w:rPr>
        <w:t xml:space="preserve"> intervention services for teens and adults.</w:t>
      </w:r>
    </w:p>
    <w:p w14:paraId="3EBD97DE" w14:textId="77777777" w:rsidR="00101B99" w:rsidRPr="004C6EF4" w:rsidRDefault="00101B99" w:rsidP="00195F04">
      <w:pPr>
        <w:pStyle w:val="BodyText"/>
        <w:spacing w:before="60"/>
        <w:rPr>
          <w:rFonts w:ascii="Times New Roman" w:hAnsi="Times New Roman"/>
          <w:sz w:val="18"/>
          <w:szCs w:val="18"/>
        </w:rPr>
      </w:pPr>
      <w:r w:rsidRPr="004C6EF4">
        <w:rPr>
          <w:rFonts w:ascii="Times New Roman" w:hAnsi="Times New Roman"/>
          <w:sz w:val="18"/>
          <w:szCs w:val="18"/>
        </w:rPr>
        <w:t>Roma Corporate Center</w:t>
      </w:r>
    </w:p>
    <w:p w14:paraId="0A77E70F" w14:textId="4BE5A764" w:rsidR="00101B99" w:rsidRPr="004C6EF4" w:rsidRDefault="00101B99" w:rsidP="00195F04">
      <w:pPr>
        <w:pStyle w:val="BodyText"/>
        <w:spacing w:line="240" w:lineRule="exact"/>
        <w:rPr>
          <w:rFonts w:ascii="Times New Roman" w:hAnsi="Times New Roman"/>
          <w:sz w:val="18"/>
          <w:szCs w:val="18"/>
        </w:rPr>
      </w:pPr>
      <w:r w:rsidRPr="004C6EF4">
        <w:rPr>
          <w:rFonts w:ascii="Times New Roman" w:hAnsi="Times New Roman"/>
          <w:sz w:val="18"/>
          <w:szCs w:val="18"/>
        </w:rPr>
        <w:t>1605 N</w:t>
      </w:r>
      <w:r w:rsidR="00E038F4" w:rsidRPr="004C6EF4">
        <w:rPr>
          <w:rFonts w:ascii="Times New Roman" w:hAnsi="Times New Roman"/>
          <w:sz w:val="18"/>
          <w:szCs w:val="18"/>
        </w:rPr>
        <w:t>orth</w:t>
      </w:r>
      <w:r w:rsidRPr="004C6EF4">
        <w:rPr>
          <w:rFonts w:ascii="Times New Roman" w:hAnsi="Times New Roman"/>
          <w:sz w:val="18"/>
          <w:szCs w:val="18"/>
        </w:rPr>
        <w:t xml:space="preserve"> Cedar Crest B</w:t>
      </w:r>
      <w:r w:rsidR="006B575A" w:rsidRPr="004C6EF4">
        <w:rPr>
          <w:rFonts w:ascii="Times New Roman" w:hAnsi="Times New Roman"/>
          <w:sz w:val="18"/>
          <w:szCs w:val="18"/>
        </w:rPr>
        <w:t>oulevard</w:t>
      </w:r>
      <w:r w:rsidRPr="004C6EF4">
        <w:rPr>
          <w:rFonts w:ascii="Times New Roman" w:hAnsi="Times New Roman"/>
          <w:sz w:val="18"/>
          <w:szCs w:val="18"/>
        </w:rPr>
        <w:t>., Suite 602</w:t>
      </w:r>
    </w:p>
    <w:p w14:paraId="34E7E1E6" w14:textId="77777777" w:rsidR="00101B99" w:rsidRPr="004C6EF4" w:rsidRDefault="00101B99" w:rsidP="00195F04">
      <w:pPr>
        <w:pStyle w:val="BodyText"/>
        <w:spacing w:line="240" w:lineRule="exact"/>
        <w:rPr>
          <w:rFonts w:ascii="Times New Roman" w:hAnsi="Times New Roman"/>
          <w:sz w:val="18"/>
          <w:szCs w:val="18"/>
        </w:rPr>
      </w:pPr>
      <w:r w:rsidRPr="004C6EF4">
        <w:rPr>
          <w:rFonts w:ascii="Times New Roman" w:hAnsi="Times New Roman"/>
          <w:sz w:val="18"/>
          <w:szCs w:val="18"/>
        </w:rPr>
        <w:t>Allentown, PA 18104</w:t>
      </w:r>
    </w:p>
    <w:p w14:paraId="3ED1F7EA" w14:textId="7522B428" w:rsidR="00101B99" w:rsidRPr="004C6EF4" w:rsidRDefault="00101B99" w:rsidP="00195F04">
      <w:pPr>
        <w:pStyle w:val="BodyText"/>
        <w:spacing w:line="240" w:lineRule="exact"/>
        <w:rPr>
          <w:rFonts w:ascii="Times New Roman" w:hAnsi="Times New Roman"/>
          <w:sz w:val="18"/>
          <w:szCs w:val="18"/>
        </w:rPr>
      </w:pPr>
      <w:r w:rsidRPr="004C6EF4">
        <w:rPr>
          <w:rFonts w:ascii="Times New Roman" w:hAnsi="Times New Roman"/>
          <w:sz w:val="18"/>
          <w:szCs w:val="18"/>
        </w:rPr>
        <w:t>Phone: (610) 434-1126</w:t>
      </w:r>
    </w:p>
    <w:p w14:paraId="4F664BA8" w14:textId="77777777" w:rsidR="00662305" w:rsidRPr="004C6EF4" w:rsidRDefault="00662305" w:rsidP="00195F04">
      <w:pPr>
        <w:pStyle w:val="BodyText"/>
        <w:spacing w:line="240" w:lineRule="exact"/>
        <w:jc w:val="both"/>
        <w:rPr>
          <w:rFonts w:ascii="Times New Roman" w:hAnsi="Times New Roman"/>
          <w:sz w:val="18"/>
          <w:szCs w:val="18"/>
        </w:rPr>
      </w:pPr>
    </w:p>
    <w:p w14:paraId="6F479AF6" w14:textId="45A3B4FD" w:rsidR="00101B99" w:rsidRPr="004C6EF4" w:rsidRDefault="00101B99" w:rsidP="00195F04">
      <w:pPr>
        <w:jc w:val="both"/>
        <w:rPr>
          <w:rFonts w:ascii="Times New Roman" w:hAnsi="Times New Roman"/>
          <w:sz w:val="20"/>
        </w:rPr>
      </w:pPr>
      <w:r w:rsidRPr="004C6EF4">
        <w:rPr>
          <w:rStyle w:val="Strong"/>
          <w:rFonts w:ascii="Times New Roman" w:hAnsi="Times New Roman"/>
          <w:bCs w:val="0"/>
          <w:sz w:val="20"/>
        </w:rPr>
        <w:t>Valley Youth House:</w:t>
      </w:r>
      <w:r w:rsidRPr="004C6EF4">
        <w:rPr>
          <w:rFonts w:ascii="Times New Roman" w:hAnsi="Times New Roman"/>
          <w:sz w:val="20"/>
        </w:rPr>
        <w:t xml:space="preserve"> </w:t>
      </w:r>
      <w:r w:rsidRPr="004C6EF4">
        <w:rPr>
          <w:rFonts w:ascii="Times New Roman" w:hAnsi="Times New Roman"/>
          <w:i/>
          <w:iCs/>
          <w:sz w:val="20"/>
        </w:rPr>
        <w:t xml:space="preserve">Prevention Services. </w:t>
      </w:r>
      <w:r w:rsidRPr="004C6EF4">
        <w:rPr>
          <w:rFonts w:ascii="Times New Roman" w:hAnsi="Times New Roman"/>
          <w:sz w:val="20"/>
        </w:rPr>
        <w:t xml:space="preserve">Drug and alcohol prevention, education and information services are provided in the elementary, middle, high schools and in the community. Services are provided through both small group format and classroom presentation models with a focus on effective and factual education. </w:t>
      </w:r>
    </w:p>
    <w:p w14:paraId="2910B559" w14:textId="108D0575" w:rsidR="00101B99" w:rsidRPr="004C6EF4" w:rsidRDefault="00101B99" w:rsidP="00195F04">
      <w:pPr>
        <w:spacing w:before="60"/>
        <w:rPr>
          <w:rFonts w:ascii="Times New Roman" w:hAnsi="Times New Roman"/>
          <w:sz w:val="18"/>
          <w:szCs w:val="18"/>
        </w:rPr>
      </w:pPr>
      <w:r w:rsidRPr="004C6EF4">
        <w:rPr>
          <w:rFonts w:ascii="Times New Roman" w:hAnsi="Times New Roman"/>
          <w:sz w:val="18"/>
          <w:szCs w:val="18"/>
        </w:rPr>
        <w:t xml:space="preserve">3400 High Point </w:t>
      </w:r>
      <w:r w:rsidR="006B575A" w:rsidRPr="004C6EF4">
        <w:rPr>
          <w:rFonts w:ascii="Times New Roman" w:hAnsi="Times New Roman"/>
          <w:sz w:val="18"/>
          <w:szCs w:val="18"/>
        </w:rPr>
        <w:t>Boulevard</w:t>
      </w:r>
      <w:r w:rsidRPr="004C6EF4">
        <w:rPr>
          <w:rFonts w:ascii="Times New Roman" w:hAnsi="Times New Roman"/>
          <w:sz w:val="18"/>
          <w:szCs w:val="18"/>
        </w:rPr>
        <w:t xml:space="preserve"> </w:t>
      </w:r>
      <w:r w:rsidRPr="004C6EF4">
        <w:rPr>
          <w:rFonts w:ascii="Times New Roman" w:hAnsi="Times New Roman"/>
          <w:sz w:val="18"/>
          <w:szCs w:val="18"/>
        </w:rPr>
        <w:br/>
        <w:t xml:space="preserve">Bethlehem, PA 18017 </w:t>
      </w:r>
      <w:r w:rsidRPr="004C6EF4">
        <w:rPr>
          <w:rFonts w:ascii="Times New Roman" w:hAnsi="Times New Roman"/>
          <w:sz w:val="18"/>
          <w:szCs w:val="18"/>
        </w:rPr>
        <w:br/>
        <w:t xml:space="preserve">Phone: (610) 820-0166 </w:t>
      </w:r>
    </w:p>
    <w:p w14:paraId="524C76C6" w14:textId="77777777" w:rsidR="00A443E7" w:rsidRPr="00AA1D5B" w:rsidRDefault="00A443E7" w:rsidP="001A5D80">
      <w:pPr>
        <w:rPr>
          <w:rFonts w:ascii="Century Schoolbook" w:hAnsi="Century Schoolbook"/>
          <w:sz w:val="20"/>
        </w:rPr>
      </w:pPr>
    </w:p>
    <w:sectPr w:rsidR="00A443E7" w:rsidRPr="00AA1D5B" w:rsidSect="001A5D80">
      <w:footerReference w:type="default" r:id="rId12"/>
      <w:pgSz w:w="15840" w:h="12240" w:orient="landscape" w:code="1"/>
      <w:pgMar w:top="360" w:right="360" w:bottom="360" w:left="360" w:header="0" w:footer="0" w:gutter="0"/>
      <w:cols w:num="3" w:space="720" w:equalWidth="0">
        <w:col w:w="4464" w:space="720"/>
        <w:col w:w="4610" w:space="864"/>
        <w:col w:w="446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F58E" w14:textId="77777777" w:rsidR="00151D1C" w:rsidRDefault="00151D1C" w:rsidP="002548F1">
      <w:r>
        <w:separator/>
      </w:r>
    </w:p>
  </w:endnote>
  <w:endnote w:type="continuationSeparator" w:id="0">
    <w:p w14:paraId="05FBC5AC" w14:textId="77777777" w:rsidR="00151D1C" w:rsidRDefault="00151D1C" w:rsidP="0025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5194" w14:textId="645979D9" w:rsidR="002548F1" w:rsidRDefault="002548F1" w:rsidP="001A5D80">
    <w:pPr>
      <w:pStyle w:val="Footer"/>
      <w:spacing w:after="240"/>
      <w:jc w:val="right"/>
    </w:pPr>
    <w:r>
      <w:t xml:space="preserve">Rev. </w:t>
    </w:r>
    <w:r w:rsidR="00BE745E">
      <w:t>09/</w:t>
    </w:r>
    <w:r w:rsidR="00195F04">
      <w:t>30</w:t>
    </w:r>
    <w:r w:rsidR="00BE745E">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B55C" w14:textId="77777777" w:rsidR="00151D1C" w:rsidRDefault="00151D1C" w:rsidP="002548F1">
      <w:r>
        <w:separator/>
      </w:r>
    </w:p>
  </w:footnote>
  <w:footnote w:type="continuationSeparator" w:id="0">
    <w:p w14:paraId="3B1ABF21" w14:textId="77777777" w:rsidR="00151D1C" w:rsidRDefault="00151D1C" w:rsidP="0025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5" w15:restartNumberingAfterBreak="0">
    <w:nsid w:val="3CBD4E4C"/>
    <w:multiLevelType w:val="hybridMultilevel"/>
    <w:tmpl w:val="046E7356"/>
    <w:lvl w:ilvl="0" w:tplc="7C00B1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7"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16cid:durableId="1812474678">
    <w:abstractNumId w:val="4"/>
  </w:num>
  <w:num w:numId="2" w16cid:durableId="585458564">
    <w:abstractNumId w:val="3"/>
  </w:num>
  <w:num w:numId="3" w16cid:durableId="79759397">
    <w:abstractNumId w:val="2"/>
  </w:num>
  <w:num w:numId="4" w16cid:durableId="1432241581">
    <w:abstractNumId w:val="1"/>
  </w:num>
  <w:num w:numId="5" w16cid:durableId="25915345">
    <w:abstractNumId w:val="0"/>
  </w:num>
  <w:num w:numId="6" w16cid:durableId="1110977083">
    <w:abstractNumId w:val="6"/>
  </w:num>
  <w:num w:numId="7" w16cid:durableId="1208205">
    <w:abstractNumId w:val="6"/>
    <w:lvlOverride w:ilvl="0">
      <w:startOverride w:val="1"/>
    </w:lvlOverride>
  </w:num>
  <w:num w:numId="8" w16cid:durableId="1802992777">
    <w:abstractNumId w:val="7"/>
  </w:num>
  <w:num w:numId="9" w16cid:durableId="349575804">
    <w:abstractNumId w:val="7"/>
    <w:lvlOverride w:ilvl="0">
      <w:startOverride w:val="1"/>
    </w:lvlOverride>
  </w:num>
  <w:num w:numId="10" w16cid:durableId="1734542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187"/>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85"/>
    <w:rsid w:val="00000DF4"/>
    <w:rsid w:val="000039BE"/>
    <w:rsid w:val="00005C07"/>
    <w:rsid w:val="00054842"/>
    <w:rsid w:val="0005667B"/>
    <w:rsid w:val="000572C8"/>
    <w:rsid w:val="00076FDD"/>
    <w:rsid w:val="0009196C"/>
    <w:rsid w:val="000976C0"/>
    <w:rsid w:val="000A67D2"/>
    <w:rsid w:val="000C472F"/>
    <w:rsid w:val="000C6067"/>
    <w:rsid w:val="000D09B2"/>
    <w:rsid w:val="000E1D63"/>
    <w:rsid w:val="001010AE"/>
    <w:rsid w:val="00101B99"/>
    <w:rsid w:val="0011516C"/>
    <w:rsid w:val="0013114A"/>
    <w:rsid w:val="00134119"/>
    <w:rsid w:val="001377B9"/>
    <w:rsid w:val="00147EA6"/>
    <w:rsid w:val="00151D1C"/>
    <w:rsid w:val="00163B5C"/>
    <w:rsid w:val="00195F04"/>
    <w:rsid w:val="001A2925"/>
    <w:rsid w:val="001A5D80"/>
    <w:rsid w:val="001B66BC"/>
    <w:rsid w:val="001C34A9"/>
    <w:rsid w:val="001C7885"/>
    <w:rsid w:val="001E3651"/>
    <w:rsid w:val="001F3949"/>
    <w:rsid w:val="001F5C64"/>
    <w:rsid w:val="00204A5A"/>
    <w:rsid w:val="00206EC7"/>
    <w:rsid w:val="00214361"/>
    <w:rsid w:val="00223EF7"/>
    <w:rsid w:val="00233E3A"/>
    <w:rsid w:val="002548F1"/>
    <w:rsid w:val="00270E81"/>
    <w:rsid w:val="00284FA4"/>
    <w:rsid w:val="00297766"/>
    <w:rsid w:val="002C04C6"/>
    <w:rsid w:val="002C2D14"/>
    <w:rsid w:val="002C3E01"/>
    <w:rsid w:val="002D6E8A"/>
    <w:rsid w:val="0030059A"/>
    <w:rsid w:val="0030761B"/>
    <w:rsid w:val="00307B65"/>
    <w:rsid w:val="0032243D"/>
    <w:rsid w:val="0034557F"/>
    <w:rsid w:val="003571E8"/>
    <w:rsid w:val="00371F77"/>
    <w:rsid w:val="00375B82"/>
    <w:rsid w:val="0039319B"/>
    <w:rsid w:val="00396172"/>
    <w:rsid w:val="003A1ADC"/>
    <w:rsid w:val="003A1BC3"/>
    <w:rsid w:val="003A5169"/>
    <w:rsid w:val="003B3DF6"/>
    <w:rsid w:val="003B4009"/>
    <w:rsid w:val="003D4655"/>
    <w:rsid w:val="003E060C"/>
    <w:rsid w:val="003E34CB"/>
    <w:rsid w:val="003F08CF"/>
    <w:rsid w:val="003F3266"/>
    <w:rsid w:val="0040165D"/>
    <w:rsid w:val="00401A2B"/>
    <w:rsid w:val="004121CD"/>
    <w:rsid w:val="00416E22"/>
    <w:rsid w:val="0042240E"/>
    <w:rsid w:val="0043483F"/>
    <w:rsid w:val="0044358D"/>
    <w:rsid w:val="00453DBD"/>
    <w:rsid w:val="004569B3"/>
    <w:rsid w:val="00465B67"/>
    <w:rsid w:val="004756D0"/>
    <w:rsid w:val="004864FB"/>
    <w:rsid w:val="0048776B"/>
    <w:rsid w:val="004904CF"/>
    <w:rsid w:val="0049241E"/>
    <w:rsid w:val="004944C9"/>
    <w:rsid w:val="004A0E7B"/>
    <w:rsid w:val="004B11C1"/>
    <w:rsid w:val="004C017C"/>
    <w:rsid w:val="004C6EF4"/>
    <w:rsid w:val="004E4559"/>
    <w:rsid w:val="005004EB"/>
    <w:rsid w:val="005147D1"/>
    <w:rsid w:val="005257F6"/>
    <w:rsid w:val="005269A2"/>
    <w:rsid w:val="005549B1"/>
    <w:rsid w:val="00555F12"/>
    <w:rsid w:val="00565A03"/>
    <w:rsid w:val="00592A65"/>
    <w:rsid w:val="005B4E8C"/>
    <w:rsid w:val="005D6AB5"/>
    <w:rsid w:val="00603958"/>
    <w:rsid w:val="00650FDA"/>
    <w:rsid w:val="006565CD"/>
    <w:rsid w:val="00661CF4"/>
    <w:rsid w:val="00662305"/>
    <w:rsid w:val="006701D1"/>
    <w:rsid w:val="006B575A"/>
    <w:rsid w:val="006B7AB1"/>
    <w:rsid w:val="006B7DB8"/>
    <w:rsid w:val="006B7E5E"/>
    <w:rsid w:val="006C07BD"/>
    <w:rsid w:val="006C40A2"/>
    <w:rsid w:val="006C719F"/>
    <w:rsid w:val="006D256F"/>
    <w:rsid w:val="006D7A34"/>
    <w:rsid w:val="006E00DD"/>
    <w:rsid w:val="006F23F9"/>
    <w:rsid w:val="006F4622"/>
    <w:rsid w:val="00702DDF"/>
    <w:rsid w:val="00714642"/>
    <w:rsid w:val="00767344"/>
    <w:rsid w:val="007B02F2"/>
    <w:rsid w:val="007B1E0E"/>
    <w:rsid w:val="007C0631"/>
    <w:rsid w:val="007C474F"/>
    <w:rsid w:val="007D1BDB"/>
    <w:rsid w:val="007E0BBD"/>
    <w:rsid w:val="007F67EA"/>
    <w:rsid w:val="00810625"/>
    <w:rsid w:val="0081181B"/>
    <w:rsid w:val="008161B0"/>
    <w:rsid w:val="008232A2"/>
    <w:rsid w:val="008575BC"/>
    <w:rsid w:val="008714DD"/>
    <w:rsid w:val="00884790"/>
    <w:rsid w:val="00893A9C"/>
    <w:rsid w:val="008C792B"/>
    <w:rsid w:val="008E4DBE"/>
    <w:rsid w:val="008E682F"/>
    <w:rsid w:val="008E6CC0"/>
    <w:rsid w:val="008F1980"/>
    <w:rsid w:val="008F5AD2"/>
    <w:rsid w:val="0090694C"/>
    <w:rsid w:val="00907A5E"/>
    <w:rsid w:val="0091346D"/>
    <w:rsid w:val="00922FC4"/>
    <w:rsid w:val="00924518"/>
    <w:rsid w:val="00931AA2"/>
    <w:rsid w:val="00932000"/>
    <w:rsid w:val="009411DF"/>
    <w:rsid w:val="009662B9"/>
    <w:rsid w:val="00976CD3"/>
    <w:rsid w:val="00991D13"/>
    <w:rsid w:val="009A46BE"/>
    <w:rsid w:val="009A69B3"/>
    <w:rsid w:val="009C6BCE"/>
    <w:rsid w:val="009E68D7"/>
    <w:rsid w:val="00A215E9"/>
    <w:rsid w:val="00A22895"/>
    <w:rsid w:val="00A25B68"/>
    <w:rsid w:val="00A31686"/>
    <w:rsid w:val="00A33DF7"/>
    <w:rsid w:val="00A443E7"/>
    <w:rsid w:val="00A62ADA"/>
    <w:rsid w:val="00A72E0B"/>
    <w:rsid w:val="00A85D75"/>
    <w:rsid w:val="00A90EDC"/>
    <w:rsid w:val="00AA1D5B"/>
    <w:rsid w:val="00AA71E2"/>
    <w:rsid w:val="00AD1B2F"/>
    <w:rsid w:val="00AE47C0"/>
    <w:rsid w:val="00AF320B"/>
    <w:rsid w:val="00AF7297"/>
    <w:rsid w:val="00B05A65"/>
    <w:rsid w:val="00B07261"/>
    <w:rsid w:val="00B118CA"/>
    <w:rsid w:val="00B1190C"/>
    <w:rsid w:val="00B1679C"/>
    <w:rsid w:val="00B225E5"/>
    <w:rsid w:val="00B26B96"/>
    <w:rsid w:val="00B4183B"/>
    <w:rsid w:val="00B41912"/>
    <w:rsid w:val="00B43F9A"/>
    <w:rsid w:val="00B46059"/>
    <w:rsid w:val="00B51A6B"/>
    <w:rsid w:val="00B71610"/>
    <w:rsid w:val="00B8344F"/>
    <w:rsid w:val="00B93837"/>
    <w:rsid w:val="00BB6FC9"/>
    <w:rsid w:val="00BC6D06"/>
    <w:rsid w:val="00BD5F63"/>
    <w:rsid w:val="00BE2518"/>
    <w:rsid w:val="00BE745E"/>
    <w:rsid w:val="00BF274B"/>
    <w:rsid w:val="00C15DC3"/>
    <w:rsid w:val="00C3101B"/>
    <w:rsid w:val="00C6016A"/>
    <w:rsid w:val="00C628B2"/>
    <w:rsid w:val="00C82C19"/>
    <w:rsid w:val="00C90F37"/>
    <w:rsid w:val="00CA598D"/>
    <w:rsid w:val="00CB5735"/>
    <w:rsid w:val="00CB6489"/>
    <w:rsid w:val="00CC1550"/>
    <w:rsid w:val="00CD245A"/>
    <w:rsid w:val="00D116C8"/>
    <w:rsid w:val="00D14A97"/>
    <w:rsid w:val="00D35777"/>
    <w:rsid w:val="00D367CD"/>
    <w:rsid w:val="00D52A9F"/>
    <w:rsid w:val="00D872EC"/>
    <w:rsid w:val="00D91724"/>
    <w:rsid w:val="00DB60DD"/>
    <w:rsid w:val="00DC2041"/>
    <w:rsid w:val="00DD3AA9"/>
    <w:rsid w:val="00DF766D"/>
    <w:rsid w:val="00DF7BDD"/>
    <w:rsid w:val="00E012BB"/>
    <w:rsid w:val="00E038F4"/>
    <w:rsid w:val="00E13781"/>
    <w:rsid w:val="00E20771"/>
    <w:rsid w:val="00E249C1"/>
    <w:rsid w:val="00E3284E"/>
    <w:rsid w:val="00E33CA1"/>
    <w:rsid w:val="00E5713F"/>
    <w:rsid w:val="00E71E69"/>
    <w:rsid w:val="00EB102A"/>
    <w:rsid w:val="00EB4811"/>
    <w:rsid w:val="00EC5CC4"/>
    <w:rsid w:val="00ED683D"/>
    <w:rsid w:val="00EE7C2E"/>
    <w:rsid w:val="00EF0292"/>
    <w:rsid w:val="00F00753"/>
    <w:rsid w:val="00F0461B"/>
    <w:rsid w:val="00F11610"/>
    <w:rsid w:val="00F22958"/>
    <w:rsid w:val="00F25DB5"/>
    <w:rsid w:val="00F2769C"/>
    <w:rsid w:val="00F316A8"/>
    <w:rsid w:val="00F4597B"/>
    <w:rsid w:val="00F624C5"/>
    <w:rsid w:val="00F67917"/>
    <w:rsid w:val="00F73C97"/>
    <w:rsid w:val="00F7478E"/>
    <w:rsid w:val="00F87B03"/>
    <w:rsid w:val="00F96340"/>
    <w:rsid w:val="00FA32B5"/>
    <w:rsid w:val="00FB034E"/>
    <w:rsid w:val="00FB0C58"/>
    <w:rsid w:val="00FB1942"/>
    <w:rsid w:val="00FC19D8"/>
    <w:rsid w:val="00FC47BE"/>
    <w:rsid w:val="00FD2209"/>
    <w:rsid w:val="00FD6BF2"/>
    <w:rsid w:val="00FE7975"/>
    <w:rsid w:val="00FF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FC6A0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sid w:val="006D256F"/>
    <w:rPr>
      <w:rFonts w:ascii="Tahoma" w:hAnsi="Tahoma" w:cs="Tahoma"/>
      <w:sz w:val="16"/>
      <w:szCs w:val="16"/>
    </w:rPr>
  </w:style>
  <w:style w:type="character" w:styleId="Hyperlink">
    <w:name w:val="Hyperlink"/>
    <w:rsid w:val="001C7885"/>
    <w:rPr>
      <w:color w:val="0000FF"/>
      <w:u w:val="single"/>
    </w:rPr>
  </w:style>
  <w:style w:type="paragraph" w:styleId="NormalWeb">
    <w:name w:val="Normal (Web)"/>
    <w:basedOn w:val="Normal"/>
    <w:rsid w:val="001C7885"/>
    <w:pPr>
      <w:spacing w:before="100" w:beforeAutospacing="1" w:after="100" w:afterAutospacing="1"/>
    </w:pPr>
    <w:rPr>
      <w:rFonts w:ascii="Times New Roman" w:hAnsi="Times New Roman"/>
      <w:sz w:val="24"/>
      <w:szCs w:val="24"/>
    </w:rPr>
  </w:style>
  <w:style w:type="character" w:styleId="Strong">
    <w:name w:val="Strong"/>
    <w:qFormat/>
    <w:rsid w:val="001C7885"/>
    <w:rPr>
      <w:b/>
      <w:bCs/>
    </w:rPr>
  </w:style>
  <w:style w:type="paragraph" w:styleId="ListParagraph">
    <w:name w:val="List Paragraph"/>
    <w:basedOn w:val="Normal"/>
    <w:uiPriority w:val="1"/>
    <w:qFormat/>
    <w:rsid w:val="00F87B03"/>
    <w:pPr>
      <w:widowControl w:val="0"/>
      <w:autoSpaceDE w:val="0"/>
      <w:autoSpaceDN w:val="0"/>
    </w:pPr>
    <w:rPr>
      <w:rFonts w:ascii="Times New Roman" w:hAnsi="Times New Roman"/>
      <w:szCs w:val="22"/>
      <w:lang w:bidi="en-US"/>
    </w:rPr>
  </w:style>
  <w:style w:type="character" w:styleId="UnresolvedMention">
    <w:name w:val="Unresolved Mention"/>
    <w:basedOn w:val="DefaultParagraphFont"/>
    <w:uiPriority w:val="99"/>
    <w:semiHidden/>
    <w:unhideWhenUsed/>
    <w:rsid w:val="00AD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highcounty.org/Departments/Human-Services/Drug-Alcoh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highcounty.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BBC35-AE8C-4D79-982C-E3DDA421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Template>
  <TotalTime>0</TotalTime>
  <Pages>2</Pages>
  <Words>910</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Brochure</vt:lpstr>
    </vt:vector>
  </TitlesOfParts>
  <LinksUpToDate>false</LinksUpToDate>
  <CharactersWithSpaces>6784</CharactersWithSpaces>
  <SharedDoc>false</SharedDoc>
  <HLinks>
    <vt:vector size="6" baseType="variant">
      <vt:variant>
        <vt:i4>5832772</vt:i4>
      </vt:variant>
      <vt:variant>
        <vt:i4>0</vt:i4>
      </vt:variant>
      <vt:variant>
        <vt:i4>0</vt:i4>
      </vt:variant>
      <vt:variant>
        <vt:i4>5</vt:i4>
      </vt:variant>
      <vt:variant>
        <vt:lpwstr>http://www.lehighcounty.org/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
  <cp:keywords/>
  <cp:lastModifiedBy/>
  <cp:revision>1</cp:revision>
  <cp:lastPrinted>2012-01-27T13:45:00Z</cp:lastPrinted>
  <dcterms:created xsi:type="dcterms:W3CDTF">2022-09-30T15:21:00Z</dcterms:created>
  <dcterms:modified xsi:type="dcterms:W3CDTF">2022-09-30T15:50:00Z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